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2196"/>
        <w:gridCol w:w="1488"/>
        <w:gridCol w:w="236"/>
        <w:gridCol w:w="1931"/>
        <w:gridCol w:w="1384"/>
        <w:gridCol w:w="2405"/>
        <w:gridCol w:w="1276"/>
        <w:gridCol w:w="236"/>
        <w:gridCol w:w="2294"/>
        <w:gridCol w:w="1531"/>
      </w:tblGrid>
      <w:tr w:rsidR="00E13606" w:rsidTr="00C46F2F">
        <w:tc>
          <w:tcPr>
            <w:tcW w:w="3684" w:type="dxa"/>
            <w:gridSpan w:val="2"/>
          </w:tcPr>
          <w:p w:rsidR="00E13606" w:rsidRPr="00595B21" w:rsidRDefault="00595B21" w:rsidP="0059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B21"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 для взрослых</w:t>
            </w:r>
          </w:p>
        </w:tc>
        <w:tc>
          <w:tcPr>
            <w:tcW w:w="236" w:type="dxa"/>
          </w:tcPr>
          <w:p w:rsidR="00E13606" w:rsidRPr="00595B21" w:rsidRDefault="00E13606" w:rsidP="0059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4"/>
          </w:tcPr>
          <w:p w:rsidR="00E13606" w:rsidRPr="00595B21" w:rsidRDefault="00E13606" w:rsidP="0059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B2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тренажеры</w:t>
            </w:r>
          </w:p>
        </w:tc>
        <w:tc>
          <w:tcPr>
            <w:tcW w:w="236" w:type="dxa"/>
          </w:tcPr>
          <w:p w:rsidR="00E13606" w:rsidRPr="00595B21" w:rsidRDefault="00E13606" w:rsidP="0059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E13606" w:rsidRPr="00595B21" w:rsidRDefault="00595B21" w:rsidP="0059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B21"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 для взрослых</w:t>
            </w:r>
          </w:p>
        </w:tc>
      </w:tr>
      <w:tr w:rsidR="00E13606" w:rsidRPr="00595B21" w:rsidTr="00C46F2F">
        <w:tc>
          <w:tcPr>
            <w:tcW w:w="2196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«ДУЭТ»</w:t>
            </w: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1234440" cy="1524000"/>
                  <wp:effectExtent l="19050" t="0" r="3810" b="0"/>
                  <wp:docPr id="86" name="Рисунок 30" descr="МВ 7.03 Дуэ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В 7.03 Дуэ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Тренажер предназначен для развития мышц </w:t>
            </w:r>
            <w:r w:rsidRPr="00595B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брюшного пресса, спины, плеч</w:t>
            </w: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Два человека могут заниматься одновременно. Рабочее место обеспечивает проработку нескольких групп мышц.</w:t>
            </w:r>
          </w:p>
        </w:tc>
        <w:tc>
          <w:tcPr>
            <w:tcW w:w="236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918210" cy="1311729"/>
                  <wp:effectExtent l="19050" t="0" r="0" b="0"/>
                  <wp:docPr id="87" name="Рисунок 20" descr="МВ 7.11.1 Лыжный ход детский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В 7.11.1 Лыжный ход детский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11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Лыжный ход</w:t>
            </w:r>
          </w:p>
        </w:tc>
        <w:tc>
          <w:tcPr>
            <w:tcW w:w="1384" w:type="dxa"/>
          </w:tcPr>
          <w:p w:rsidR="00E13606" w:rsidRPr="00595B21" w:rsidRDefault="00D9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Тренажер предназначен для </w:t>
            </w:r>
            <w:r w:rsidRPr="00595B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развития мышц спины и ног</w:t>
            </w: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Рабочее место обеспечивает проработку нескольких групп мышц</w:t>
            </w:r>
          </w:p>
        </w:tc>
        <w:tc>
          <w:tcPr>
            <w:tcW w:w="2405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1139190" cy="1265767"/>
                  <wp:effectExtent l="19050" t="0" r="3810" b="0"/>
                  <wp:docPr id="88" name="Рисунок 2" descr="МВ 7.02.1 Шаговый детский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В 7.02.1 Шаговый детский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265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Шагоход</w:t>
            </w:r>
            <w:proofErr w:type="spellEnd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 детский»</w:t>
            </w:r>
          </w:p>
        </w:tc>
        <w:tc>
          <w:tcPr>
            <w:tcW w:w="1276" w:type="dxa"/>
          </w:tcPr>
          <w:p w:rsidR="00C46F2F" w:rsidRPr="00595B21" w:rsidRDefault="00C46F2F" w:rsidP="00C46F2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5B21">
              <w:rPr>
                <w:rFonts w:ascii="Times New Roman" w:hAnsi="Times New Roman"/>
                <w:sz w:val="18"/>
                <w:szCs w:val="18"/>
              </w:rPr>
              <w:t>Тренажёр для одного занимающегося,</w:t>
            </w:r>
          </w:p>
          <w:p w:rsidR="00E13606" w:rsidRPr="00595B21" w:rsidRDefault="00C46F2F" w:rsidP="00C46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предназначен</w:t>
            </w:r>
            <w:proofErr w:type="gramEnd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 для укрепления мышц и суставов ног и поясницы</w:t>
            </w:r>
          </w:p>
        </w:tc>
        <w:tc>
          <w:tcPr>
            <w:tcW w:w="236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1371600" cy="1524000"/>
                  <wp:effectExtent l="19050" t="0" r="0" b="0"/>
                  <wp:docPr id="89" name="Рисунок 2" descr="МВ 7.02.1 Шаговый детский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В 7.02.1 Шаговый детский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606" w:rsidRPr="00595B21" w:rsidRDefault="00C46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Шагоход</w:t>
            </w:r>
            <w:proofErr w:type="spellEnd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 взрослый»</w:t>
            </w:r>
          </w:p>
        </w:tc>
        <w:tc>
          <w:tcPr>
            <w:tcW w:w="1531" w:type="dxa"/>
          </w:tcPr>
          <w:p w:rsidR="00C46F2F" w:rsidRPr="00595B21" w:rsidRDefault="00C46F2F" w:rsidP="00C46F2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5B21">
              <w:rPr>
                <w:rFonts w:ascii="Times New Roman" w:hAnsi="Times New Roman"/>
                <w:sz w:val="18"/>
                <w:szCs w:val="18"/>
              </w:rPr>
              <w:t>Тренажёр для одного занимающегося,</w:t>
            </w:r>
          </w:p>
          <w:p w:rsidR="00E13606" w:rsidRPr="00595B21" w:rsidRDefault="00C46F2F" w:rsidP="00C46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предназначен</w:t>
            </w:r>
            <w:proofErr w:type="gramEnd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 для укрепления мышц и суставов ног и поясницы</w:t>
            </w:r>
          </w:p>
        </w:tc>
      </w:tr>
      <w:tr w:rsidR="00E13606" w:rsidRPr="00595B21" w:rsidTr="00C46F2F">
        <w:tc>
          <w:tcPr>
            <w:tcW w:w="2196" w:type="dxa"/>
          </w:tcPr>
          <w:p w:rsidR="00E13606" w:rsidRPr="00595B21" w:rsidRDefault="00E13606" w:rsidP="007E5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«Жим от груди»</w:t>
            </w: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1206703" cy="1630680"/>
                  <wp:effectExtent l="19050" t="0" r="0" b="0"/>
                  <wp:docPr id="90" name="Рисунок 45" descr="МВ 7.23 Жим от груди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В 7.23 Жим от груди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94" cy="1636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Тренажер предназначен для </w:t>
            </w:r>
            <w:r w:rsidRPr="00595B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развития мышц груди</w:t>
            </w: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Два человека могут заниматься одновременно.</w:t>
            </w:r>
          </w:p>
        </w:tc>
        <w:tc>
          <w:tcPr>
            <w:tcW w:w="236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«Двойной шпагат»</w:t>
            </w: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965606" cy="1341120"/>
                  <wp:effectExtent l="19050" t="0" r="5944" b="0"/>
                  <wp:docPr id="91" name="Рисунок 22" descr="МВ 7.22.1 Разведение ног детский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В 7.22.1 Разведение ног детский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06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Тренажер предназначен для одного или двоих пользователей одновременно</w:t>
            </w:r>
            <w:r w:rsidRPr="00595B21">
              <w:rPr>
                <w:rFonts w:ascii="Times New Roman" w:hAnsi="Times New Roman" w:cs="Times New Roman"/>
                <w:sz w:val="18"/>
                <w:szCs w:val="18"/>
              </w:rPr>
              <w:br/>
              <w:t>для укрепления мышц ног, талии, бедер.</w:t>
            </w:r>
          </w:p>
        </w:tc>
        <w:tc>
          <w:tcPr>
            <w:tcW w:w="2405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880110" cy="1143000"/>
                  <wp:effectExtent l="0" t="0" r="0" b="0"/>
                  <wp:docPr id="92" name="Рисунок 13" descr="МВ 7.08.1 Степпер детский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В 7.08.1 Степпер детский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Степпер</w:t>
            </w:r>
            <w:proofErr w:type="spellEnd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 детский»</w:t>
            </w:r>
          </w:p>
        </w:tc>
        <w:tc>
          <w:tcPr>
            <w:tcW w:w="1276" w:type="dxa"/>
          </w:tcPr>
          <w:p w:rsidR="00E13606" w:rsidRPr="00595B21" w:rsidRDefault="00D9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Тренажер предназначен </w:t>
            </w:r>
            <w:r w:rsidRPr="00595B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для развития мышц ног. Два человека</w:t>
            </w: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могут заниматься одновременно</w:t>
            </w:r>
          </w:p>
        </w:tc>
        <w:tc>
          <w:tcPr>
            <w:tcW w:w="236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1290828" cy="1676400"/>
                  <wp:effectExtent l="0" t="0" r="0" b="0"/>
                  <wp:docPr id="93" name="Рисунок 13" descr="МВ 7.08.1 Степпер детский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В 7.08.1 Степпер детский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36" cy="168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Степпер</w:t>
            </w:r>
            <w:proofErr w:type="spellEnd"/>
          </w:p>
        </w:tc>
        <w:tc>
          <w:tcPr>
            <w:tcW w:w="1531" w:type="dxa"/>
          </w:tcPr>
          <w:p w:rsidR="00E13606" w:rsidRPr="00595B21" w:rsidRDefault="00D9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Тренажер предназначен </w:t>
            </w:r>
            <w:r w:rsidRPr="00595B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для развития мышц ног. Два человека</w:t>
            </w: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могут заниматься одновременно</w:t>
            </w:r>
          </w:p>
        </w:tc>
      </w:tr>
      <w:tr w:rsidR="00E13606" w:rsidRPr="00595B21" w:rsidTr="00C46F2F">
        <w:tc>
          <w:tcPr>
            <w:tcW w:w="2196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1162050" cy="1660071"/>
                  <wp:effectExtent l="19050" t="0" r="0" b="0"/>
                  <wp:docPr id="94" name="Рисунок 20" descr="МВ 7.11.1 Лыжный ход детский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В 7.11.1 Лыжный ход детский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6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«Лыжный ход»</w:t>
            </w:r>
          </w:p>
        </w:tc>
        <w:tc>
          <w:tcPr>
            <w:tcW w:w="1488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Тренажер предназначен для </w:t>
            </w:r>
            <w:r w:rsidRPr="00595B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развития мышц спины и ног</w:t>
            </w:r>
            <w:r w:rsidRPr="00595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Рабочее место обеспечивает проработку нескольких групп мышц.</w:t>
            </w:r>
          </w:p>
        </w:tc>
        <w:tc>
          <w:tcPr>
            <w:tcW w:w="236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E13606" w:rsidRPr="00595B21" w:rsidRDefault="00E13606" w:rsidP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994410" cy="1130011"/>
                  <wp:effectExtent l="19050" t="0" r="0" b="0"/>
                  <wp:docPr id="95" name="Рисунок 8" descr="МВ 7.07.1 Маятник детский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В 7.07.1 Маятник детский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43" cy="1133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 «Двойной маятник детский»</w:t>
            </w:r>
          </w:p>
        </w:tc>
        <w:tc>
          <w:tcPr>
            <w:tcW w:w="1384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Тренажер предназначен для одного или двоих пользователей одновременно </w:t>
            </w:r>
            <w:r w:rsidRPr="00595B21">
              <w:rPr>
                <w:rFonts w:ascii="Times New Roman" w:hAnsi="Times New Roman" w:cs="Times New Roman"/>
                <w:sz w:val="18"/>
                <w:szCs w:val="18"/>
              </w:rPr>
              <w:br/>
              <w:t>для тренировки мышц ног</w:t>
            </w: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 и пресса</w:t>
            </w: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, а также суставов и мышц в области талии, развивает координацию движений.</w:t>
            </w:r>
          </w:p>
        </w:tc>
        <w:tc>
          <w:tcPr>
            <w:tcW w:w="2405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  «Гребная тяга»</w:t>
            </w:r>
          </w:p>
          <w:p w:rsidR="00C46F2F" w:rsidRPr="00595B21" w:rsidRDefault="00C46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F2F" w:rsidRPr="00595B21" w:rsidRDefault="00C46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1070610" cy="1199564"/>
                  <wp:effectExtent l="19050" t="0" r="0" b="0"/>
                  <wp:docPr id="99" name="Рисунок 8" descr="&lt;big&gt;&lt;b&gt;&lt;font color=&quot;#ff0000&quot;&gt;от 15 000 руб.&lt;/font&gt;&lt;b&gt;&lt;big&gt;&lt;br&gt; ТС-115&lt;br&gt; «Лодочник для одного»&lt;br&gt;, Предназначен для тренировки и укрепления мышц и суставов рук, торса. &lt;br&gt; По акции 12 000 руб. до 12 апреля 2014 год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lt;big&gt;&lt;b&gt;&lt;font color=&quot;#ff0000&quot;&gt;от 15 000 руб.&lt;/font&gt;&lt;b&gt;&lt;big&gt;&lt;br&gt; ТС-115&lt;br&gt; «Лодочник для одного»&lt;br&gt;, Предназначен для тренировки и укрепления мышц и суставов рук, торса. &lt;br&gt; По акции 12 000 руб. до 12 апреля 2014 год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94" cy="120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13606" w:rsidRPr="00595B21" w:rsidRDefault="00E13606" w:rsidP="00C46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Тренажер для одного занимающегося предназначен для тренировки и </w:t>
            </w:r>
            <w:r w:rsidRPr="00595B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укрепления мышц </w:t>
            </w:r>
            <w:r w:rsidR="00C46F2F" w:rsidRPr="00595B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спины,</w:t>
            </w:r>
            <w:r w:rsidRPr="00595B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суставов рук, торса</w:t>
            </w:r>
          </w:p>
        </w:tc>
        <w:tc>
          <w:tcPr>
            <w:tcW w:w="236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</w:tcPr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>
                  <wp:extent cx="982980" cy="1524000"/>
                  <wp:effectExtent l="19050" t="0" r="7620" b="0"/>
                  <wp:docPr id="97" name="Рисунок 6" descr="МВ 7.06.1 Жим ногами детский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В 7.06.1 Жим ногами детский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606" w:rsidRPr="00595B21" w:rsidRDefault="00E1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«Жим ногами»</w:t>
            </w:r>
          </w:p>
        </w:tc>
        <w:tc>
          <w:tcPr>
            <w:tcW w:w="1531" w:type="dxa"/>
          </w:tcPr>
          <w:p w:rsidR="00C46F2F" w:rsidRPr="00595B21" w:rsidRDefault="00C46F2F" w:rsidP="00C46F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B21">
              <w:rPr>
                <w:rFonts w:ascii="Times New Roman" w:hAnsi="Times New Roman"/>
                <w:sz w:val="18"/>
                <w:szCs w:val="18"/>
              </w:rPr>
              <w:t xml:space="preserve">Тренажёр для одного  или двоих пользователей, </w:t>
            </w:r>
          </w:p>
          <w:p w:rsidR="00E13606" w:rsidRPr="00595B21" w:rsidRDefault="00C46F2F" w:rsidP="00C46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>предназначен</w:t>
            </w:r>
            <w:proofErr w:type="gramEnd"/>
            <w:r w:rsidRPr="00595B21">
              <w:rPr>
                <w:rFonts w:ascii="Times New Roman" w:hAnsi="Times New Roman" w:cs="Times New Roman"/>
                <w:sz w:val="18"/>
                <w:szCs w:val="18"/>
              </w:rPr>
              <w:t xml:space="preserve"> для укрепления  мышц  ног</w:t>
            </w:r>
          </w:p>
        </w:tc>
      </w:tr>
    </w:tbl>
    <w:p w:rsidR="00D01842" w:rsidRPr="00E13606" w:rsidRDefault="00D01842">
      <w:pPr>
        <w:rPr>
          <w:sz w:val="18"/>
          <w:szCs w:val="18"/>
        </w:rPr>
      </w:pPr>
    </w:p>
    <w:sectPr w:rsidR="00D01842" w:rsidRPr="00E13606" w:rsidSect="007E5FAF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FAF"/>
    <w:rsid w:val="00595B21"/>
    <w:rsid w:val="007E5FAF"/>
    <w:rsid w:val="00C46F2F"/>
    <w:rsid w:val="00D01842"/>
    <w:rsid w:val="00D91CA0"/>
    <w:rsid w:val="00E1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FA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6F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lider.ru/shop/p5356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mblider.ru/shop/p5365.html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mblider.ru/shop/p5359.html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mblider.ru/shop/p5363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mblider.ru/shop/p4961.html" TargetMode="External"/><Relationship Id="rId19" Type="http://schemas.openxmlformats.org/officeDocument/2006/relationships/hyperlink" Target="http://mblider.ru/shop/p5358.html" TargetMode="External"/><Relationship Id="rId4" Type="http://schemas.openxmlformats.org/officeDocument/2006/relationships/hyperlink" Target="http://mblider.ru/shop/p4940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blider.ru/shop/p536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2018-08-10T11:53:00Z</cp:lastPrinted>
  <dcterms:created xsi:type="dcterms:W3CDTF">2018-08-10T10:03:00Z</dcterms:created>
  <dcterms:modified xsi:type="dcterms:W3CDTF">2018-08-10T11:54:00Z</dcterms:modified>
</cp:coreProperties>
</file>