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2" w:rsidRDefault="00535BF2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o:ole="" fillcolor="window">
            <v:imagedata r:id="rId5" o:title=""/>
          </v:shape>
          <o:OLEObject Type="Embed" ProgID="Word.Picture.8" ShapeID="_x0000_i1025" DrawAspect="Content" ObjectID="_1722846654" r:id="rId6"/>
        </w:object>
      </w:r>
    </w:p>
    <w:p w:rsidR="00535BF2" w:rsidRPr="00B770DB" w:rsidRDefault="00535BF2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535BF2" w:rsidRPr="00B770DB" w:rsidRDefault="00535BF2" w:rsidP="00084641">
      <w:pPr>
        <w:jc w:val="center"/>
        <w:rPr>
          <w:b/>
        </w:rPr>
      </w:pPr>
      <w:r w:rsidRPr="00B770DB">
        <w:rPr>
          <w:b/>
        </w:rPr>
        <w:t>Олонецкий  национальный муниципальный район</w:t>
      </w:r>
    </w:p>
    <w:p w:rsidR="00535BF2" w:rsidRPr="00B770DB" w:rsidRDefault="00535BF2" w:rsidP="00084641">
      <w:pPr>
        <w:jc w:val="center"/>
        <w:rPr>
          <w:b/>
        </w:rPr>
      </w:pPr>
      <w:r w:rsidRPr="00B770DB">
        <w:rPr>
          <w:b/>
        </w:rPr>
        <w:t>Совет Видлицкого сельского поселения</w:t>
      </w:r>
    </w:p>
    <w:p w:rsidR="00535BF2" w:rsidRDefault="00535BF2" w:rsidP="00723C0B">
      <w:pPr>
        <w:jc w:val="center"/>
        <w:rPr>
          <w:b/>
        </w:rPr>
      </w:pPr>
    </w:p>
    <w:p w:rsidR="00535BF2" w:rsidRDefault="00535BF2" w:rsidP="00723C0B">
      <w:pPr>
        <w:jc w:val="center"/>
        <w:rPr>
          <w:b/>
        </w:rPr>
      </w:pPr>
      <w:r>
        <w:rPr>
          <w:b/>
        </w:rPr>
        <w:t xml:space="preserve">66 сессия    </w:t>
      </w:r>
      <w:r>
        <w:rPr>
          <w:b/>
          <w:lang w:val="en-US"/>
        </w:rPr>
        <w:t>IV</w:t>
      </w:r>
      <w:r>
        <w:rPr>
          <w:b/>
        </w:rPr>
        <w:t xml:space="preserve"> созыва</w:t>
      </w:r>
    </w:p>
    <w:p w:rsidR="00535BF2" w:rsidRDefault="00535BF2" w:rsidP="00084641">
      <w:pPr>
        <w:jc w:val="center"/>
        <w:rPr>
          <w:b/>
        </w:rPr>
      </w:pPr>
    </w:p>
    <w:p w:rsidR="00535BF2" w:rsidRPr="00723C0B" w:rsidRDefault="00535BF2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535BF2" w:rsidRDefault="00535BF2" w:rsidP="00084641"/>
    <w:p w:rsidR="00535BF2" w:rsidRDefault="00535BF2" w:rsidP="00084641">
      <w:r w:rsidRPr="00723C0B">
        <w:t xml:space="preserve">От  </w:t>
      </w:r>
      <w:r>
        <w:t>24 августа 2022</w:t>
      </w:r>
      <w:r w:rsidRPr="00723C0B">
        <w:t xml:space="preserve">г.                                                                                                 </w:t>
      </w:r>
      <w:r>
        <w:t xml:space="preserve">  </w:t>
      </w:r>
      <w:r w:rsidRPr="00602B5C">
        <w:t xml:space="preserve">№ </w:t>
      </w:r>
      <w:r>
        <w:t xml:space="preserve"> 18</w:t>
      </w:r>
    </w:p>
    <w:p w:rsidR="00535BF2" w:rsidRPr="00602B5C" w:rsidRDefault="00535BF2" w:rsidP="00084641"/>
    <w:p w:rsidR="00535BF2" w:rsidRDefault="00535BF2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Pr="00723C0B">
        <w:rPr>
          <w:sz w:val="20"/>
          <w:szCs w:val="20"/>
        </w:rPr>
        <w:t>с.Видлица</w:t>
      </w:r>
      <w:r>
        <w:rPr>
          <w:sz w:val="20"/>
          <w:szCs w:val="20"/>
        </w:rPr>
        <w:t xml:space="preserve">, </w:t>
      </w:r>
    </w:p>
    <w:p w:rsidR="00535BF2" w:rsidRPr="00723C0B" w:rsidRDefault="00535BF2" w:rsidP="00084641">
      <w:pPr>
        <w:rPr>
          <w:sz w:val="20"/>
          <w:szCs w:val="20"/>
        </w:rPr>
      </w:pPr>
      <w:r>
        <w:rPr>
          <w:sz w:val="20"/>
          <w:szCs w:val="20"/>
        </w:rPr>
        <w:t>ул.С</w:t>
      </w:r>
      <w:r w:rsidRPr="00723C0B">
        <w:rPr>
          <w:sz w:val="20"/>
          <w:szCs w:val="20"/>
        </w:rPr>
        <w:t>оветская, д.10</w:t>
      </w:r>
    </w:p>
    <w:p w:rsidR="00535BF2" w:rsidRDefault="00535BF2" w:rsidP="00084641"/>
    <w:p w:rsidR="00535BF2" w:rsidRDefault="00535BF2" w:rsidP="00084641"/>
    <w:p w:rsidR="00535BF2" w:rsidRDefault="00535BF2" w:rsidP="000707D4">
      <w:pPr>
        <w:pStyle w:val="Heading31"/>
        <w:numPr>
          <w:ilvl w:val="0"/>
          <w:numId w:val="0"/>
        </w:numPr>
        <w:tabs>
          <w:tab w:val="left" w:pos="9356"/>
        </w:tabs>
        <w:ind w:right="-1"/>
        <w:jc w:val="center"/>
        <w:rPr>
          <w:b/>
        </w:rPr>
      </w:pPr>
      <w:r>
        <w:rPr>
          <w:b/>
        </w:rPr>
        <w:t>О внесение изменений в решение Совета от 17.11.2016 г. №17</w:t>
      </w:r>
    </w:p>
    <w:p w:rsidR="00535BF2" w:rsidRPr="000707D4" w:rsidRDefault="00535BF2" w:rsidP="000707D4">
      <w:pPr>
        <w:pStyle w:val="Heading31"/>
        <w:numPr>
          <w:ilvl w:val="0"/>
          <w:numId w:val="0"/>
        </w:numPr>
        <w:tabs>
          <w:tab w:val="left" w:pos="9356"/>
        </w:tabs>
        <w:ind w:right="-1"/>
        <w:jc w:val="center"/>
        <w:rPr>
          <w:b/>
        </w:rPr>
      </w:pPr>
      <w:r>
        <w:rPr>
          <w:b/>
        </w:rPr>
        <w:t xml:space="preserve"> «</w:t>
      </w:r>
      <w:r w:rsidRPr="000707D4">
        <w:rPr>
          <w:b/>
        </w:rPr>
        <w:t>Об установлении и введении в действие на территории Видлицкого сельского поселения налога на имущество физических лиц</w:t>
      </w:r>
      <w:r>
        <w:rPr>
          <w:b/>
        </w:rPr>
        <w:t>»»</w:t>
      </w:r>
    </w:p>
    <w:p w:rsidR="00535BF2" w:rsidRDefault="00535BF2" w:rsidP="000707D4">
      <w:pPr>
        <w:spacing w:line="168" w:lineRule="auto"/>
        <w:ind w:right="-1"/>
        <w:jc w:val="center"/>
      </w:pPr>
    </w:p>
    <w:p w:rsidR="00535BF2" w:rsidRDefault="00535BF2" w:rsidP="000707D4">
      <w:pPr>
        <w:spacing w:line="192" w:lineRule="auto"/>
        <w:jc w:val="center"/>
      </w:pPr>
    </w:p>
    <w:p w:rsidR="00535BF2" w:rsidRPr="002F2636" w:rsidRDefault="00535BF2" w:rsidP="00954831">
      <w:pPr>
        <w:pStyle w:val="western"/>
        <w:ind w:firstLine="567"/>
        <w:jc w:val="both"/>
      </w:pPr>
      <w:r w:rsidRPr="002F2636">
        <w:t xml:space="preserve">      На основании Протеста Прокуратуры Олонецкого района от 21.01.2022г. №07-14-2022, в соответствии с главой 31 Налогового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F2636">
        <w:rPr>
          <w:lang w:eastAsia="zh-CN"/>
        </w:rPr>
        <w:t xml:space="preserve">, руководствуясь Уставом муниципального образования «Видлицкое сельское поселение»,  Совет </w:t>
      </w:r>
      <w:r>
        <w:rPr>
          <w:lang w:eastAsia="zh-CN"/>
        </w:rPr>
        <w:t xml:space="preserve">Видлицкого сельского поселения </w:t>
      </w:r>
      <w:r w:rsidRPr="002F2636">
        <w:rPr>
          <w:lang w:eastAsia="zh-CN"/>
        </w:rPr>
        <w:t xml:space="preserve">– представительный орган </w:t>
      </w:r>
      <w:r>
        <w:rPr>
          <w:lang w:eastAsia="zh-CN"/>
        </w:rPr>
        <w:t>МО «</w:t>
      </w:r>
      <w:r w:rsidRPr="002F2636">
        <w:rPr>
          <w:lang w:eastAsia="zh-CN"/>
        </w:rPr>
        <w:t>Видлицко</w:t>
      </w:r>
      <w:r>
        <w:rPr>
          <w:lang w:eastAsia="zh-CN"/>
        </w:rPr>
        <w:t>е</w:t>
      </w:r>
      <w:r w:rsidRPr="002F2636">
        <w:rPr>
          <w:lang w:eastAsia="zh-CN"/>
        </w:rPr>
        <w:t xml:space="preserve"> сельско</w:t>
      </w:r>
      <w:r>
        <w:rPr>
          <w:lang w:eastAsia="zh-CN"/>
        </w:rPr>
        <w:t>е</w:t>
      </w:r>
      <w:r w:rsidRPr="002F2636">
        <w:rPr>
          <w:lang w:eastAsia="zh-CN"/>
        </w:rPr>
        <w:t xml:space="preserve"> </w:t>
      </w:r>
      <w:r>
        <w:rPr>
          <w:lang w:eastAsia="zh-CN"/>
        </w:rPr>
        <w:t>поселение»</w:t>
      </w:r>
      <w:r w:rsidRPr="002F2636">
        <w:t xml:space="preserve"> решил:</w:t>
      </w:r>
    </w:p>
    <w:p w:rsidR="00535BF2" w:rsidRDefault="00535BF2" w:rsidP="000707D4">
      <w:pPr>
        <w:pStyle w:val="western"/>
        <w:ind w:firstLine="567"/>
        <w:jc w:val="both"/>
      </w:pPr>
    </w:p>
    <w:p w:rsidR="00535BF2" w:rsidRDefault="00535BF2" w:rsidP="002F2636">
      <w:pPr>
        <w:numPr>
          <w:ilvl w:val="0"/>
          <w:numId w:val="17"/>
        </w:numPr>
        <w:suppressAutoHyphens/>
        <w:ind w:left="0" w:firstLine="0"/>
        <w:jc w:val="both"/>
        <w:rPr>
          <w:lang w:eastAsia="zh-CN"/>
        </w:rPr>
      </w:pPr>
      <w:r>
        <w:t>Р</w:t>
      </w:r>
      <w:r w:rsidRPr="00C3583C">
        <w:t>ешение Совета от 17.11.2016 г. №17 «Об установлении и введении в действие на территории Видлицкого сельского поселения налога на имущество физических лиц»»</w:t>
      </w:r>
      <w:r>
        <w:t xml:space="preserve"> </w:t>
      </w:r>
      <w:r>
        <w:rPr>
          <w:lang w:eastAsia="zh-CN"/>
        </w:rPr>
        <w:t>дополнить пунктом 2.1 следующего содержания:</w:t>
      </w:r>
    </w:p>
    <w:p w:rsidR="00535BF2" w:rsidRDefault="00535BF2" w:rsidP="002F2636">
      <w:pPr>
        <w:pStyle w:val="NormalWeb1"/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0F5C5B">
        <w:rPr>
          <w:lang w:eastAsia="zh-CN"/>
        </w:rPr>
        <w:t>«</w:t>
      </w:r>
      <w:r w:rsidRPr="007D0A20">
        <w:t>2.</w:t>
      </w:r>
      <w:r>
        <w:t xml:space="preserve">1 </w:t>
      </w:r>
      <w:r w:rsidRPr="006D5351">
        <w:rPr>
          <w:color w:val="000000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r w:rsidRPr="006D5351">
        <w:rPr>
          <w:shd w:val="clear" w:color="auto" w:fill="FFFFFF"/>
        </w:rPr>
        <w:t>налоговым периодом</w:t>
      </w:r>
      <w:r w:rsidRPr="006D5351">
        <w:rPr>
          <w:color w:val="000000"/>
          <w:shd w:val="clear" w:color="auto" w:fill="FFFFFF"/>
        </w:rPr>
        <w:t xml:space="preserve">, с учетом </w:t>
      </w:r>
      <w:r>
        <w:rPr>
          <w:color w:val="000000"/>
          <w:shd w:val="clear" w:color="auto" w:fill="FFFFFF"/>
        </w:rPr>
        <w:t xml:space="preserve">следующих </w:t>
      </w:r>
      <w:r w:rsidRPr="006D5351">
        <w:rPr>
          <w:color w:val="000000"/>
          <w:shd w:val="clear" w:color="auto" w:fill="FFFFFF"/>
        </w:rPr>
        <w:t>особенностей</w:t>
      </w:r>
      <w:r>
        <w:rPr>
          <w:color w:val="000000"/>
          <w:shd w:val="clear" w:color="auto" w:fill="FFFFFF"/>
        </w:rPr>
        <w:t>:</w:t>
      </w:r>
    </w:p>
    <w:p w:rsidR="00535BF2" w:rsidRPr="007D0A20" w:rsidRDefault="00535BF2" w:rsidP="002F263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>
        <w:rPr>
          <w:color w:val="000000"/>
        </w:rPr>
        <w:t>н</w:t>
      </w:r>
      <w:r w:rsidRPr="007D0A20">
        <w:rPr>
          <w:color w:val="000000"/>
        </w:rPr>
        <w:t>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 общей площади этой квартиры, части жилого дома.</w:t>
      </w:r>
    </w:p>
    <w:p w:rsidR="00535BF2" w:rsidRPr="006D5351" w:rsidRDefault="00535BF2" w:rsidP="002F2636">
      <w:pPr>
        <w:pStyle w:val="ListParagraph"/>
        <w:numPr>
          <w:ilvl w:val="0"/>
          <w:numId w:val="18"/>
        </w:numPr>
        <w:ind w:left="0" w:firstLine="426"/>
        <w:jc w:val="both"/>
      </w:pPr>
      <w:r>
        <w:t>н</w:t>
      </w:r>
      <w:r w:rsidRPr="006D5351">
        <w:t>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535BF2" w:rsidRPr="006D5351" w:rsidRDefault="00535BF2" w:rsidP="002F2636">
      <w:pPr>
        <w:pStyle w:val="ListParagraph"/>
        <w:numPr>
          <w:ilvl w:val="0"/>
          <w:numId w:val="18"/>
        </w:numPr>
        <w:ind w:left="0" w:firstLine="426"/>
        <w:jc w:val="both"/>
      </w:pPr>
      <w:r>
        <w:t>н</w:t>
      </w:r>
      <w:r w:rsidRPr="006D5351">
        <w:t>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35BF2" w:rsidRPr="006D5351" w:rsidRDefault="00535BF2" w:rsidP="002F2636">
      <w:pPr>
        <w:pStyle w:val="ListParagraph"/>
        <w:numPr>
          <w:ilvl w:val="0"/>
          <w:numId w:val="18"/>
        </w:numPr>
        <w:ind w:left="0" w:firstLine="426"/>
        <w:jc w:val="both"/>
      </w:pPr>
      <w:r>
        <w:t>н</w:t>
      </w:r>
      <w:r w:rsidRPr="006D5351">
        <w:t>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535BF2" w:rsidRPr="006D5351" w:rsidRDefault="00535BF2" w:rsidP="002F2636">
      <w:pPr>
        <w:pStyle w:val="ListParagraph"/>
        <w:numPr>
          <w:ilvl w:val="0"/>
          <w:numId w:val="18"/>
        </w:numPr>
        <w:ind w:left="0" w:firstLine="426"/>
        <w:jc w:val="both"/>
      </w:pPr>
      <w:r w:rsidRPr="006D5351">
        <w:t>Налоговая база в отношении объектов налогообложения, указанных в </w:t>
      </w:r>
      <w:r>
        <w:t>подпунктах 1</w:t>
      </w:r>
      <w:r w:rsidRPr="006D5351">
        <w:t> - </w:t>
      </w:r>
      <w:r>
        <w:t>3</w:t>
      </w:r>
      <w:r w:rsidRPr="006D5351">
        <w:t>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535BF2" w:rsidRDefault="00535BF2" w:rsidP="002F2636">
      <w:pPr>
        <w:pStyle w:val="NormalWeb1"/>
        <w:spacing w:before="0" w:after="0"/>
        <w:ind w:firstLine="709"/>
        <w:jc w:val="both"/>
      </w:pPr>
      <w:r w:rsidRPr="007D0A20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пунктами 6 и 7 статьи 407</w:t>
      </w:r>
      <w:r>
        <w:t> Налогового</w:t>
      </w:r>
      <w:r w:rsidRPr="007D0A20">
        <w:t xml:space="preserve"> Кодекса</w:t>
      </w:r>
      <w:r>
        <w:t xml:space="preserve"> Российской Федерации</w:t>
      </w:r>
      <w:r w:rsidRPr="007D0A20">
        <w:t>, в том числе в случае непредставления в налоговый орган соответствующего заявления, уведомления</w:t>
      </w:r>
      <w:r>
        <w:t>».</w:t>
      </w:r>
    </w:p>
    <w:p w:rsidR="00535BF2" w:rsidRPr="006D5351" w:rsidRDefault="00535BF2" w:rsidP="002F2636">
      <w:pPr>
        <w:pStyle w:val="NormalWeb1"/>
        <w:spacing w:before="0" w:after="0"/>
        <w:ind w:firstLine="709"/>
        <w:jc w:val="both"/>
        <w:rPr>
          <w:color w:val="000000"/>
          <w:shd w:val="clear" w:color="auto" w:fill="FFFFFF"/>
        </w:rPr>
      </w:pPr>
    </w:p>
    <w:p w:rsidR="00535BF2" w:rsidRPr="004265A5" w:rsidRDefault="00535BF2" w:rsidP="004265A5">
      <w:pPr>
        <w:numPr>
          <w:ilvl w:val="0"/>
          <w:numId w:val="17"/>
        </w:numPr>
        <w:suppressAutoHyphens/>
        <w:ind w:left="0" w:firstLine="0"/>
        <w:jc w:val="both"/>
        <w:rPr>
          <w:lang w:eastAsia="zh-CN"/>
        </w:rPr>
      </w:pPr>
      <w:r w:rsidRPr="0020644B">
        <w:rPr>
          <w:bCs/>
        </w:rPr>
        <w:t>Настоящее Решение вступает в силу не ранее чем по истечении одного месяца со дня его официального опубликования, но</w:t>
      </w:r>
      <w:r>
        <w:rPr>
          <w:bCs/>
        </w:rPr>
        <w:t xml:space="preserve"> не ранее 01 января 2023</w:t>
      </w:r>
      <w:r w:rsidRPr="0020644B">
        <w:rPr>
          <w:bCs/>
        </w:rPr>
        <w:t xml:space="preserve"> года.</w:t>
      </w:r>
    </w:p>
    <w:p w:rsidR="00535BF2" w:rsidRDefault="00535BF2" w:rsidP="004265A5">
      <w:pPr>
        <w:suppressAutoHyphens/>
        <w:jc w:val="both"/>
        <w:rPr>
          <w:lang w:eastAsia="zh-CN"/>
        </w:rPr>
      </w:pPr>
    </w:p>
    <w:p w:rsidR="00535BF2" w:rsidRPr="005523C3" w:rsidRDefault="00535BF2" w:rsidP="004265A5">
      <w:pPr>
        <w:numPr>
          <w:ilvl w:val="0"/>
          <w:numId w:val="17"/>
        </w:numPr>
        <w:suppressAutoHyphens/>
        <w:ind w:left="0" w:firstLine="0"/>
        <w:jc w:val="both"/>
        <w:rPr>
          <w:lang w:eastAsia="zh-CN"/>
        </w:rPr>
      </w:pPr>
      <w:r>
        <w:rPr>
          <w:lang w:eastAsia="zh-CN"/>
        </w:rPr>
        <w:t xml:space="preserve">Настоящее решение подлежит обнародованию в установленном законом порядке и размещению в сети Интернет на официальном сайте </w:t>
      </w:r>
      <w:r>
        <w:rPr>
          <w:bCs/>
        </w:rPr>
        <w:t xml:space="preserve">Видлицкого </w:t>
      </w:r>
      <w:r w:rsidRPr="009C5029">
        <w:rPr>
          <w:bCs/>
        </w:rPr>
        <w:t>сельского поселения по адресу</w:t>
      </w:r>
      <w:r w:rsidRPr="005523C3">
        <w:rPr>
          <w:bCs/>
        </w:rPr>
        <w:t xml:space="preserve">: </w:t>
      </w:r>
      <w:hyperlink r:id="rId7" w:history="1">
        <w:r w:rsidRPr="005523C3">
          <w:rPr>
            <w:rStyle w:val="Hyperlink"/>
          </w:rPr>
          <w:t>http://vidladm.ru/</w:t>
        </w:r>
      </w:hyperlink>
    </w:p>
    <w:p w:rsidR="00535BF2" w:rsidRDefault="00535BF2" w:rsidP="00E22743">
      <w:pPr>
        <w:spacing w:line="192" w:lineRule="auto"/>
        <w:jc w:val="center"/>
      </w:pPr>
    </w:p>
    <w:p w:rsidR="00535BF2" w:rsidRDefault="00535BF2" w:rsidP="00A267E8"/>
    <w:p w:rsidR="00535BF2" w:rsidRDefault="00535BF2" w:rsidP="00A267E8"/>
    <w:p w:rsidR="00535BF2" w:rsidRDefault="00535BF2" w:rsidP="00A267E8"/>
    <w:p w:rsidR="00535BF2" w:rsidRDefault="00535BF2" w:rsidP="00A267E8"/>
    <w:p w:rsidR="00535BF2" w:rsidRDefault="00535BF2" w:rsidP="00A267E8"/>
    <w:p w:rsidR="00535BF2" w:rsidRDefault="00535BF2" w:rsidP="00A267E8">
      <w:r>
        <w:t>Глава</w:t>
      </w:r>
    </w:p>
    <w:p w:rsidR="00535BF2" w:rsidRDefault="00535BF2" w:rsidP="00A267E8">
      <w:r>
        <w:t xml:space="preserve"> Видлицкого сельского поселения                                                    И.И.Аутио</w:t>
      </w:r>
    </w:p>
    <w:sectPr w:rsidR="00535BF2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163DD"/>
    <w:multiLevelType w:val="hybridMultilevel"/>
    <w:tmpl w:val="9A923FA0"/>
    <w:lvl w:ilvl="0" w:tplc="BE9CF0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0">
    <w:nsid w:val="45F039A4"/>
    <w:multiLevelType w:val="multilevel"/>
    <w:tmpl w:val="B1B6253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1">
    <w:nsid w:val="5D583EE7"/>
    <w:multiLevelType w:val="hybridMultilevel"/>
    <w:tmpl w:val="93BC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87A69BF"/>
    <w:multiLevelType w:val="hybridMultilevel"/>
    <w:tmpl w:val="279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AA55FF"/>
    <w:multiLevelType w:val="hybridMultilevel"/>
    <w:tmpl w:val="654C802C"/>
    <w:lvl w:ilvl="0" w:tplc="42CE546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4267C6"/>
    <w:multiLevelType w:val="hybridMultilevel"/>
    <w:tmpl w:val="CD48CFD0"/>
    <w:lvl w:ilvl="0" w:tplc="FABC96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15"/>
  </w:num>
  <w:num w:numId="14">
    <w:abstractNumId w:val="11"/>
  </w:num>
  <w:num w:numId="15">
    <w:abstractNumId w:val="0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FE"/>
    <w:rsid w:val="00021BAF"/>
    <w:rsid w:val="000240B5"/>
    <w:rsid w:val="000707D4"/>
    <w:rsid w:val="00084641"/>
    <w:rsid w:val="00096965"/>
    <w:rsid w:val="000D6AEE"/>
    <w:rsid w:val="000F1464"/>
    <w:rsid w:val="000F5754"/>
    <w:rsid w:val="000F5C5B"/>
    <w:rsid w:val="001669DB"/>
    <w:rsid w:val="0016732E"/>
    <w:rsid w:val="00175002"/>
    <w:rsid w:val="00194F36"/>
    <w:rsid w:val="001B1DE5"/>
    <w:rsid w:val="001B757D"/>
    <w:rsid w:val="001C6801"/>
    <w:rsid w:val="0020644B"/>
    <w:rsid w:val="00212F9B"/>
    <w:rsid w:val="00227E4F"/>
    <w:rsid w:val="00233E01"/>
    <w:rsid w:val="002366B6"/>
    <w:rsid w:val="002858B4"/>
    <w:rsid w:val="00295E75"/>
    <w:rsid w:val="002A0492"/>
    <w:rsid w:val="002A5148"/>
    <w:rsid w:val="002F2636"/>
    <w:rsid w:val="003106C1"/>
    <w:rsid w:val="00336511"/>
    <w:rsid w:val="0033767E"/>
    <w:rsid w:val="003503E5"/>
    <w:rsid w:val="0038119F"/>
    <w:rsid w:val="0038234B"/>
    <w:rsid w:val="003962FB"/>
    <w:rsid w:val="00396CC6"/>
    <w:rsid w:val="003A1766"/>
    <w:rsid w:val="003B621A"/>
    <w:rsid w:val="003C61BD"/>
    <w:rsid w:val="003D0E72"/>
    <w:rsid w:val="003D43C0"/>
    <w:rsid w:val="0041576C"/>
    <w:rsid w:val="004265A5"/>
    <w:rsid w:val="0043470D"/>
    <w:rsid w:val="004472D5"/>
    <w:rsid w:val="004A2CBB"/>
    <w:rsid w:val="004C6BF9"/>
    <w:rsid w:val="004D5AF2"/>
    <w:rsid w:val="00507AD8"/>
    <w:rsid w:val="0052454C"/>
    <w:rsid w:val="005263D4"/>
    <w:rsid w:val="00526CAC"/>
    <w:rsid w:val="00535BF2"/>
    <w:rsid w:val="00545A5F"/>
    <w:rsid w:val="005523C3"/>
    <w:rsid w:val="00555E61"/>
    <w:rsid w:val="00566B38"/>
    <w:rsid w:val="005B3EF3"/>
    <w:rsid w:val="005C649D"/>
    <w:rsid w:val="005D0244"/>
    <w:rsid w:val="00602B5C"/>
    <w:rsid w:val="00611BF9"/>
    <w:rsid w:val="00623D06"/>
    <w:rsid w:val="00626293"/>
    <w:rsid w:val="006360A8"/>
    <w:rsid w:val="00641B7D"/>
    <w:rsid w:val="00646CDB"/>
    <w:rsid w:val="006711F2"/>
    <w:rsid w:val="00684EAC"/>
    <w:rsid w:val="00685C21"/>
    <w:rsid w:val="006C4907"/>
    <w:rsid w:val="006D5351"/>
    <w:rsid w:val="006F1AE0"/>
    <w:rsid w:val="006F6484"/>
    <w:rsid w:val="00723C0B"/>
    <w:rsid w:val="00732074"/>
    <w:rsid w:val="00791989"/>
    <w:rsid w:val="007A1BA3"/>
    <w:rsid w:val="007B389E"/>
    <w:rsid w:val="007B5B9C"/>
    <w:rsid w:val="007D0A20"/>
    <w:rsid w:val="007D3B7F"/>
    <w:rsid w:val="007D3ED9"/>
    <w:rsid w:val="007F2EFF"/>
    <w:rsid w:val="007F337E"/>
    <w:rsid w:val="00805CC6"/>
    <w:rsid w:val="0081624E"/>
    <w:rsid w:val="00885061"/>
    <w:rsid w:val="00891FCC"/>
    <w:rsid w:val="008A38D7"/>
    <w:rsid w:val="008C59DE"/>
    <w:rsid w:val="008E5BEA"/>
    <w:rsid w:val="008E5C1D"/>
    <w:rsid w:val="008F7FD0"/>
    <w:rsid w:val="00954831"/>
    <w:rsid w:val="00954A51"/>
    <w:rsid w:val="009667E3"/>
    <w:rsid w:val="009A1B48"/>
    <w:rsid w:val="009C5029"/>
    <w:rsid w:val="009D4BF4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35A7"/>
    <w:rsid w:val="00B373FE"/>
    <w:rsid w:val="00B4697B"/>
    <w:rsid w:val="00B67B58"/>
    <w:rsid w:val="00B765A3"/>
    <w:rsid w:val="00B770DB"/>
    <w:rsid w:val="00B80DDF"/>
    <w:rsid w:val="00B85C76"/>
    <w:rsid w:val="00BB5282"/>
    <w:rsid w:val="00BC1969"/>
    <w:rsid w:val="00BD14A6"/>
    <w:rsid w:val="00BE0ED2"/>
    <w:rsid w:val="00BF4E8D"/>
    <w:rsid w:val="00C06F7F"/>
    <w:rsid w:val="00C33D81"/>
    <w:rsid w:val="00C3583C"/>
    <w:rsid w:val="00C70501"/>
    <w:rsid w:val="00C71258"/>
    <w:rsid w:val="00CA1347"/>
    <w:rsid w:val="00CE7073"/>
    <w:rsid w:val="00CE78F6"/>
    <w:rsid w:val="00CF0055"/>
    <w:rsid w:val="00CF22DD"/>
    <w:rsid w:val="00D54B94"/>
    <w:rsid w:val="00D63228"/>
    <w:rsid w:val="00D779BB"/>
    <w:rsid w:val="00DA3DA0"/>
    <w:rsid w:val="00DC4F8F"/>
    <w:rsid w:val="00DE21DD"/>
    <w:rsid w:val="00DE79CA"/>
    <w:rsid w:val="00E22743"/>
    <w:rsid w:val="00E37F18"/>
    <w:rsid w:val="00E70D9F"/>
    <w:rsid w:val="00E7777E"/>
    <w:rsid w:val="00E870B4"/>
    <w:rsid w:val="00EA0C92"/>
    <w:rsid w:val="00EB59A0"/>
    <w:rsid w:val="00EE57A6"/>
    <w:rsid w:val="00EF141B"/>
    <w:rsid w:val="00EF3CA4"/>
    <w:rsid w:val="00F11F8D"/>
    <w:rsid w:val="00F309EB"/>
    <w:rsid w:val="00F407F5"/>
    <w:rsid w:val="00F63BFD"/>
    <w:rsid w:val="00F76F0D"/>
    <w:rsid w:val="00F87FFB"/>
    <w:rsid w:val="00FB4638"/>
    <w:rsid w:val="00FB7233"/>
    <w:rsid w:val="00FC573D"/>
    <w:rsid w:val="00FD3C91"/>
    <w:rsid w:val="00FE4E67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D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337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BF9"/>
    <w:rPr>
      <w:rFonts w:cs="Times New Roman"/>
      <w:sz w:val="2"/>
    </w:rPr>
  </w:style>
  <w:style w:type="character" w:customStyle="1" w:styleId="blk">
    <w:name w:val="blk"/>
    <w:basedOn w:val="DefaultParagraphFont"/>
    <w:uiPriority w:val="99"/>
    <w:rsid w:val="00A43ADE"/>
    <w:rPr>
      <w:rFonts w:cs="Times New Roman"/>
    </w:rPr>
  </w:style>
  <w:style w:type="paragraph" w:styleId="BlockText">
    <w:name w:val="Block Text"/>
    <w:basedOn w:val="Normal"/>
    <w:uiPriority w:val="99"/>
    <w:rsid w:val="00FF38E0"/>
    <w:pPr>
      <w:ind w:left="567" w:right="509" w:firstLine="851"/>
    </w:pPr>
    <w:rPr>
      <w:szCs w:val="20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 Знак Знак"/>
    <w:basedOn w:val="Normal"/>
    <w:uiPriority w:val="99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3503E5"/>
    <w:pPr>
      <w:ind w:left="426" w:hanging="426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CF22D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22DD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CF22D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07D4"/>
    <w:rPr>
      <w:rFonts w:cs="Times New Roman"/>
      <w:color w:val="0000FF"/>
      <w:u w:val="single"/>
    </w:rPr>
  </w:style>
  <w:style w:type="paragraph" w:customStyle="1" w:styleId="Heading31">
    <w:name w:val="Heading 31"/>
    <w:basedOn w:val="Normal"/>
    <w:next w:val="Normal"/>
    <w:uiPriority w:val="99"/>
    <w:rsid w:val="000707D4"/>
    <w:pPr>
      <w:keepNext/>
      <w:widowControl w:val="0"/>
      <w:numPr>
        <w:ilvl w:val="2"/>
        <w:numId w:val="15"/>
      </w:numPr>
      <w:tabs>
        <w:tab w:val="left" w:pos="720"/>
      </w:tabs>
      <w:suppressAutoHyphens/>
      <w:ind w:right="509" w:firstLine="851"/>
      <w:outlineLvl w:val="2"/>
    </w:pPr>
    <w:rPr>
      <w:kern w:val="1"/>
      <w:lang w:eastAsia="hi-IN" w:bidi="hi-IN"/>
    </w:rPr>
  </w:style>
  <w:style w:type="paragraph" w:customStyle="1" w:styleId="western">
    <w:name w:val="western"/>
    <w:basedOn w:val="Normal"/>
    <w:uiPriority w:val="99"/>
    <w:rsid w:val="000707D4"/>
    <w:pPr>
      <w:widowControl w:val="0"/>
      <w:suppressAutoHyphens/>
      <w:spacing w:before="100" w:after="100"/>
    </w:pPr>
    <w:rPr>
      <w:kern w:val="1"/>
      <w:lang w:eastAsia="hi-IN" w:bidi="hi-IN"/>
    </w:rPr>
  </w:style>
  <w:style w:type="paragraph" w:customStyle="1" w:styleId="NormalWeb1">
    <w:name w:val="Normal (Web)1"/>
    <w:basedOn w:val="Normal"/>
    <w:uiPriority w:val="99"/>
    <w:rsid w:val="000707D4"/>
    <w:pPr>
      <w:widowControl w:val="0"/>
      <w:suppressAutoHyphens/>
      <w:spacing w:before="100" w:after="100"/>
    </w:pPr>
    <w:rPr>
      <w:kern w:val="1"/>
      <w:lang w:eastAsia="hi-IN" w:bidi="hi-IN"/>
    </w:rPr>
  </w:style>
  <w:style w:type="paragraph" w:styleId="NoSpacing">
    <w:name w:val="No Spacing"/>
    <w:uiPriority w:val="99"/>
    <w:qFormat/>
    <w:rsid w:val="002F2636"/>
    <w:rPr>
      <w:sz w:val="24"/>
      <w:szCs w:val="24"/>
    </w:rPr>
  </w:style>
  <w:style w:type="paragraph" w:styleId="NormalWeb">
    <w:name w:val="Normal (Web)"/>
    <w:basedOn w:val="Normal"/>
    <w:uiPriority w:val="99"/>
    <w:rsid w:val="002F263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l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1523</TotalTime>
  <Pages>2</Pages>
  <Words>527</Words>
  <Characters>3007</Characters>
  <Application>Microsoft Office Outlook</Application>
  <DocSecurity>0</DocSecurity>
  <Lines>0</Lines>
  <Paragraphs>0</Paragraphs>
  <ScaleCrop>false</ScaleCrop>
  <Company>Видлицкое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subject/>
  <dc:creator>Администрация</dc:creator>
  <cp:keywords/>
  <dc:description/>
  <cp:lastModifiedBy>Пользователь</cp:lastModifiedBy>
  <cp:revision>24</cp:revision>
  <cp:lastPrinted>2018-11-19T06:13:00Z</cp:lastPrinted>
  <dcterms:created xsi:type="dcterms:W3CDTF">2012-03-11T06:09:00Z</dcterms:created>
  <dcterms:modified xsi:type="dcterms:W3CDTF">2022-08-24T08:45:00Z</dcterms:modified>
</cp:coreProperties>
</file>