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175" w:rsidRPr="000708AA" w:rsidRDefault="00EE0175" w:rsidP="000708AA">
      <w:pPr>
        <w:spacing w:after="0"/>
        <w:jc w:val="center"/>
        <w:rPr>
          <w:rFonts w:ascii="Times New Roman" w:hAnsi="Times New Roman"/>
          <w:b/>
          <w:sz w:val="24"/>
          <w:szCs w:val="24"/>
        </w:rPr>
      </w:pPr>
      <w:r w:rsidRPr="000708AA">
        <w:rPr>
          <w:rFonts w:ascii="Times New Roman" w:hAnsi="Times New Roman"/>
          <w:b/>
          <w:sz w:val="24"/>
          <w:szCs w:val="24"/>
        </w:rPr>
        <w:t>Республика Карелия</w:t>
      </w:r>
    </w:p>
    <w:p w:rsidR="00EE0175" w:rsidRPr="000708AA" w:rsidRDefault="00EE0175" w:rsidP="000708AA">
      <w:pPr>
        <w:spacing w:after="0"/>
        <w:jc w:val="center"/>
        <w:rPr>
          <w:rFonts w:ascii="Times New Roman" w:hAnsi="Times New Roman"/>
          <w:b/>
          <w:sz w:val="24"/>
          <w:szCs w:val="24"/>
        </w:rPr>
      </w:pPr>
      <w:r w:rsidRPr="000708AA">
        <w:rPr>
          <w:rFonts w:ascii="Times New Roman" w:hAnsi="Times New Roman"/>
          <w:b/>
          <w:sz w:val="24"/>
          <w:szCs w:val="24"/>
        </w:rPr>
        <w:t>Олонецкий национальный муниципальный район</w:t>
      </w:r>
    </w:p>
    <w:p w:rsidR="00EE0175" w:rsidRPr="000708AA" w:rsidRDefault="00EE0175" w:rsidP="000708AA">
      <w:pPr>
        <w:spacing w:after="0"/>
        <w:jc w:val="center"/>
        <w:rPr>
          <w:rFonts w:ascii="Times New Roman" w:hAnsi="Times New Roman"/>
          <w:b/>
          <w:sz w:val="24"/>
          <w:szCs w:val="24"/>
        </w:rPr>
      </w:pPr>
    </w:p>
    <w:p w:rsidR="00EE0175" w:rsidRPr="000708AA" w:rsidRDefault="00EE0175" w:rsidP="000708AA">
      <w:pPr>
        <w:pBdr>
          <w:bottom w:val="single" w:sz="4" w:space="1" w:color="auto"/>
        </w:pBdr>
        <w:spacing w:after="0"/>
        <w:jc w:val="center"/>
        <w:rPr>
          <w:rFonts w:ascii="Times New Roman" w:hAnsi="Times New Roman"/>
          <w:b/>
          <w:sz w:val="24"/>
          <w:szCs w:val="24"/>
        </w:rPr>
      </w:pPr>
      <w:r w:rsidRPr="000708AA">
        <w:rPr>
          <w:rFonts w:ascii="Times New Roman" w:hAnsi="Times New Roman"/>
          <w:b/>
          <w:sz w:val="24"/>
          <w:szCs w:val="24"/>
        </w:rPr>
        <w:t>Администрация Видлицкого сельского поселения</w:t>
      </w:r>
    </w:p>
    <w:p w:rsidR="00EE0175" w:rsidRPr="000708AA" w:rsidRDefault="00EE0175" w:rsidP="000708AA">
      <w:pPr>
        <w:spacing w:after="0"/>
        <w:jc w:val="center"/>
        <w:rPr>
          <w:rFonts w:ascii="Times New Roman" w:hAnsi="Times New Roman"/>
          <w:b/>
          <w:sz w:val="24"/>
          <w:szCs w:val="24"/>
        </w:rPr>
      </w:pPr>
    </w:p>
    <w:p w:rsidR="00EE0175" w:rsidRPr="000708AA" w:rsidRDefault="00EE0175" w:rsidP="000708AA">
      <w:pPr>
        <w:spacing w:after="0"/>
        <w:jc w:val="center"/>
        <w:rPr>
          <w:rFonts w:ascii="Times New Roman" w:hAnsi="Times New Roman"/>
          <w:sz w:val="24"/>
          <w:szCs w:val="24"/>
        </w:rPr>
      </w:pPr>
    </w:p>
    <w:p w:rsidR="00EE0175" w:rsidRPr="000708AA" w:rsidRDefault="00EE0175" w:rsidP="000708AA">
      <w:pPr>
        <w:spacing w:after="0"/>
        <w:jc w:val="center"/>
        <w:rPr>
          <w:rFonts w:ascii="Times New Roman" w:hAnsi="Times New Roman"/>
          <w:b/>
          <w:sz w:val="24"/>
          <w:szCs w:val="24"/>
        </w:rPr>
      </w:pPr>
      <w:r w:rsidRPr="000708AA">
        <w:rPr>
          <w:rFonts w:ascii="Times New Roman" w:hAnsi="Times New Roman"/>
          <w:b/>
          <w:sz w:val="24"/>
          <w:szCs w:val="24"/>
        </w:rPr>
        <w:t>ПОСТАНОВЛЕНИЕ</w:t>
      </w:r>
    </w:p>
    <w:p w:rsidR="00EE0175" w:rsidRPr="000708AA" w:rsidRDefault="00EE0175" w:rsidP="000708AA">
      <w:pPr>
        <w:spacing w:after="0"/>
        <w:jc w:val="center"/>
        <w:rPr>
          <w:rFonts w:ascii="Times New Roman" w:hAnsi="Times New Roman"/>
          <w:sz w:val="24"/>
          <w:szCs w:val="24"/>
        </w:rPr>
      </w:pPr>
    </w:p>
    <w:p w:rsidR="00EE0175" w:rsidRPr="000708AA" w:rsidRDefault="00EE0175" w:rsidP="000708AA">
      <w:pPr>
        <w:spacing w:after="0"/>
        <w:rPr>
          <w:rFonts w:ascii="Times New Roman" w:hAnsi="Times New Roman"/>
          <w:sz w:val="24"/>
          <w:szCs w:val="24"/>
        </w:rPr>
      </w:pPr>
      <w:r w:rsidRPr="000708AA">
        <w:rPr>
          <w:rFonts w:ascii="Times New Roman" w:hAnsi="Times New Roman"/>
          <w:sz w:val="24"/>
          <w:szCs w:val="24"/>
        </w:rPr>
        <w:t xml:space="preserve">                                      </w:t>
      </w:r>
    </w:p>
    <w:p w:rsidR="00EE0175" w:rsidRPr="000708AA" w:rsidRDefault="00EE0175" w:rsidP="000708AA">
      <w:pPr>
        <w:spacing w:after="0"/>
        <w:rPr>
          <w:rFonts w:ascii="Times New Roman" w:hAnsi="Times New Roman"/>
          <w:sz w:val="24"/>
          <w:szCs w:val="24"/>
        </w:rPr>
      </w:pPr>
    </w:p>
    <w:p w:rsidR="00EE0175" w:rsidRPr="000708AA" w:rsidRDefault="00EE0175" w:rsidP="000708AA">
      <w:pPr>
        <w:tabs>
          <w:tab w:val="left" w:pos="9497"/>
        </w:tabs>
        <w:spacing w:after="0"/>
        <w:ind w:right="-1"/>
        <w:jc w:val="both"/>
        <w:rPr>
          <w:rFonts w:ascii="Times New Roman" w:hAnsi="Times New Roman"/>
          <w:b/>
          <w:sz w:val="24"/>
          <w:szCs w:val="24"/>
        </w:rPr>
      </w:pPr>
      <w:r w:rsidRPr="000708AA">
        <w:rPr>
          <w:rFonts w:ascii="Times New Roman" w:hAnsi="Times New Roman"/>
          <w:b/>
          <w:sz w:val="24"/>
          <w:szCs w:val="24"/>
        </w:rPr>
        <w:t>от  23 марта 2023  года                                                                                                    № 12</w:t>
      </w:r>
    </w:p>
    <w:p w:rsidR="00EE0175" w:rsidRPr="000708AA" w:rsidRDefault="00EE0175" w:rsidP="000708AA">
      <w:pPr>
        <w:tabs>
          <w:tab w:val="left" w:pos="9497"/>
        </w:tabs>
        <w:spacing w:after="0"/>
        <w:ind w:right="-1"/>
        <w:jc w:val="both"/>
        <w:rPr>
          <w:rFonts w:ascii="Times New Roman" w:hAnsi="Times New Roman"/>
          <w:b/>
          <w:sz w:val="24"/>
          <w:szCs w:val="24"/>
        </w:rPr>
      </w:pPr>
    </w:p>
    <w:p w:rsidR="00EE0175" w:rsidRPr="000708AA" w:rsidRDefault="00EE0175" w:rsidP="000708AA">
      <w:pPr>
        <w:tabs>
          <w:tab w:val="left" w:pos="9497"/>
        </w:tabs>
        <w:spacing w:after="0"/>
        <w:ind w:right="-1"/>
        <w:jc w:val="both"/>
        <w:rPr>
          <w:rFonts w:ascii="Times New Roman" w:hAnsi="Times New Roman"/>
          <w:b/>
          <w:sz w:val="24"/>
          <w:szCs w:val="24"/>
        </w:rPr>
      </w:pPr>
      <w:r w:rsidRPr="000708AA">
        <w:rPr>
          <w:rFonts w:ascii="Times New Roman" w:hAnsi="Times New Roman"/>
          <w:b/>
          <w:sz w:val="24"/>
          <w:szCs w:val="24"/>
        </w:rPr>
        <w:t>с.Видлица</w:t>
      </w:r>
    </w:p>
    <w:p w:rsidR="00EE0175" w:rsidRPr="000708AA" w:rsidRDefault="00EE0175" w:rsidP="000708AA">
      <w:pPr>
        <w:spacing w:after="0"/>
        <w:ind w:right="4818"/>
        <w:rPr>
          <w:rFonts w:ascii="Times New Roman" w:hAnsi="Times New Roman"/>
          <w:sz w:val="24"/>
          <w:szCs w:val="24"/>
        </w:rPr>
      </w:pPr>
    </w:p>
    <w:tbl>
      <w:tblPr>
        <w:tblW w:w="14489" w:type="dxa"/>
        <w:tblLayout w:type="fixed"/>
        <w:tblLook w:val="00A0"/>
      </w:tblPr>
      <w:tblGrid>
        <w:gridCol w:w="9606"/>
        <w:gridCol w:w="4883"/>
      </w:tblGrid>
      <w:tr w:rsidR="00EE0175" w:rsidRPr="000708AA" w:rsidTr="00672FFE">
        <w:trPr>
          <w:trHeight w:val="734"/>
        </w:trPr>
        <w:tc>
          <w:tcPr>
            <w:tcW w:w="9606" w:type="dxa"/>
          </w:tcPr>
          <w:p w:rsidR="00EE0175" w:rsidRPr="000708AA" w:rsidRDefault="00EE0175" w:rsidP="000708AA">
            <w:pPr>
              <w:autoSpaceDE w:val="0"/>
              <w:autoSpaceDN w:val="0"/>
              <w:adjustRightInd w:val="0"/>
              <w:spacing w:after="0"/>
              <w:jc w:val="center"/>
              <w:rPr>
                <w:rFonts w:ascii="Times New Roman" w:hAnsi="Times New Roman"/>
                <w:b/>
                <w:bCs/>
                <w:sz w:val="24"/>
                <w:szCs w:val="24"/>
              </w:rPr>
            </w:pPr>
            <w:r w:rsidRPr="000708AA">
              <w:rPr>
                <w:rFonts w:ascii="Times New Roman" w:hAnsi="Times New Roman"/>
                <w:b/>
                <w:sz w:val="24"/>
                <w:szCs w:val="24"/>
              </w:rPr>
              <w:t>Об утверждении административного регламента администрации Видлицкого сельского поселения по предоставлению муниципальной услуги «Присвоение адреса объекту адресации, изменение и аннулирование такого адреса»</w:t>
            </w:r>
          </w:p>
        </w:tc>
        <w:tc>
          <w:tcPr>
            <w:tcW w:w="4883" w:type="dxa"/>
          </w:tcPr>
          <w:p w:rsidR="00EE0175" w:rsidRPr="000708AA" w:rsidRDefault="00EE0175" w:rsidP="000708AA">
            <w:pPr>
              <w:spacing w:after="0"/>
              <w:jc w:val="center"/>
              <w:outlineLvl w:val="0"/>
              <w:rPr>
                <w:rFonts w:ascii="Times New Roman" w:hAnsi="Times New Roman"/>
                <w:b/>
                <w:sz w:val="24"/>
                <w:szCs w:val="24"/>
              </w:rPr>
            </w:pPr>
          </w:p>
          <w:p w:rsidR="00EE0175" w:rsidRPr="000708AA" w:rsidRDefault="00EE0175" w:rsidP="000708AA">
            <w:pPr>
              <w:spacing w:after="0"/>
              <w:jc w:val="center"/>
              <w:outlineLvl w:val="0"/>
              <w:rPr>
                <w:rFonts w:ascii="Times New Roman" w:hAnsi="Times New Roman"/>
                <w:b/>
                <w:sz w:val="24"/>
                <w:szCs w:val="24"/>
              </w:rPr>
            </w:pPr>
          </w:p>
        </w:tc>
      </w:tr>
    </w:tbl>
    <w:p w:rsidR="00EE0175" w:rsidRPr="000708AA" w:rsidRDefault="00EE0175" w:rsidP="000708AA">
      <w:pPr>
        <w:spacing w:after="0"/>
        <w:jc w:val="center"/>
        <w:rPr>
          <w:rFonts w:ascii="Times New Roman" w:hAnsi="Times New Roman"/>
          <w:sz w:val="24"/>
          <w:szCs w:val="24"/>
        </w:rPr>
      </w:pPr>
    </w:p>
    <w:p w:rsidR="00EE0175" w:rsidRPr="000708AA" w:rsidRDefault="00EE0175" w:rsidP="000708AA">
      <w:pPr>
        <w:spacing w:after="0"/>
        <w:ind w:firstLine="567"/>
        <w:jc w:val="both"/>
        <w:rPr>
          <w:rFonts w:ascii="Times New Roman" w:hAnsi="Times New Roman"/>
          <w:bCs/>
          <w:sz w:val="24"/>
          <w:szCs w:val="24"/>
        </w:rPr>
      </w:pPr>
      <w:r w:rsidRPr="000708AA">
        <w:rPr>
          <w:rFonts w:ascii="Times New Roman" w:hAnsi="Times New Roman"/>
          <w:bCs/>
          <w:sz w:val="24"/>
          <w:szCs w:val="24"/>
        </w:rPr>
        <w:t xml:space="preserve">В соответствии с Федеральным законом от 24.07.2007 № 210-ФЗ «Об организации предоставления государственных и муниципальных услуг», </w:t>
      </w:r>
      <w:r w:rsidRPr="000708AA">
        <w:rPr>
          <w:rFonts w:ascii="Times New Roman" w:hAnsi="Times New Roman"/>
          <w:sz w:val="24"/>
          <w:szCs w:val="24"/>
        </w:rPr>
        <w:t>во исполнение полномочий администрацией Видлицкого сельского поселения,</w:t>
      </w:r>
    </w:p>
    <w:p w:rsidR="00EE0175" w:rsidRPr="000708AA" w:rsidRDefault="00EE0175" w:rsidP="000708AA">
      <w:pPr>
        <w:spacing w:after="0"/>
        <w:ind w:firstLine="567"/>
        <w:jc w:val="both"/>
        <w:rPr>
          <w:rFonts w:ascii="Times New Roman" w:hAnsi="Times New Roman"/>
          <w:bCs/>
          <w:sz w:val="24"/>
          <w:szCs w:val="24"/>
        </w:rPr>
      </w:pPr>
    </w:p>
    <w:p w:rsidR="00EE0175" w:rsidRPr="000708AA" w:rsidRDefault="00EE0175" w:rsidP="000708AA">
      <w:pPr>
        <w:spacing w:after="0"/>
        <w:jc w:val="both"/>
        <w:rPr>
          <w:rFonts w:ascii="Times New Roman" w:hAnsi="Times New Roman"/>
          <w:bCs/>
          <w:sz w:val="24"/>
          <w:szCs w:val="24"/>
        </w:rPr>
      </w:pPr>
      <w:r w:rsidRPr="000708AA">
        <w:rPr>
          <w:rFonts w:ascii="Times New Roman" w:hAnsi="Times New Roman"/>
          <w:bCs/>
          <w:sz w:val="24"/>
          <w:szCs w:val="24"/>
        </w:rPr>
        <w:t>Администрация Видлицкого сельского поселения постановляет:</w:t>
      </w:r>
    </w:p>
    <w:p w:rsidR="00EE0175" w:rsidRPr="000708AA" w:rsidRDefault="00EE0175" w:rsidP="000708AA">
      <w:pPr>
        <w:spacing w:after="0"/>
        <w:ind w:firstLine="567"/>
        <w:jc w:val="both"/>
        <w:rPr>
          <w:rFonts w:ascii="Times New Roman" w:hAnsi="Times New Roman"/>
          <w:b/>
          <w:bCs/>
          <w:sz w:val="24"/>
          <w:szCs w:val="24"/>
        </w:rPr>
      </w:pPr>
    </w:p>
    <w:p w:rsidR="00EE0175" w:rsidRPr="000708AA" w:rsidRDefault="00EE0175" w:rsidP="000708AA">
      <w:pPr>
        <w:spacing w:after="0"/>
        <w:ind w:firstLine="709"/>
        <w:jc w:val="both"/>
        <w:rPr>
          <w:rFonts w:ascii="Times New Roman" w:hAnsi="Times New Roman"/>
          <w:bCs/>
          <w:sz w:val="24"/>
          <w:szCs w:val="24"/>
        </w:rPr>
      </w:pPr>
      <w:r w:rsidRPr="000708AA">
        <w:rPr>
          <w:rFonts w:ascii="Times New Roman" w:hAnsi="Times New Roman"/>
          <w:bCs/>
          <w:sz w:val="24"/>
          <w:szCs w:val="24"/>
        </w:rPr>
        <w:t xml:space="preserve">1. Утвердить Административный регламент администрации Видлицкого сельского поселения </w:t>
      </w:r>
      <w:r w:rsidRPr="000708AA">
        <w:rPr>
          <w:rFonts w:ascii="Times New Roman" w:hAnsi="Times New Roman"/>
          <w:sz w:val="24"/>
          <w:szCs w:val="24"/>
        </w:rPr>
        <w:t>по предоставлению муниципальной услуги «Присвоение адреса объекту адресации, изменение и аннулирование такого адреса».</w:t>
      </w:r>
    </w:p>
    <w:p w:rsidR="00EE0175" w:rsidRPr="000708AA" w:rsidRDefault="00EE0175" w:rsidP="000708AA">
      <w:pPr>
        <w:spacing w:after="0"/>
        <w:jc w:val="both"/>
        <w:rPr>
          <w:rFonts w:ascii="Times New Roman" w:hAnsi="Times New Roman"/>
          <w:bCs/>
          <w:sz w:val="24"/>
          <w:szCs w:val="24"/>
        </w:rPr>
      </w:pPr>
      <w:r w:rsidRPr="000708AA">
        <w:rPr>
          <w:rFonts w:ascii="Times New Roman" w:hAnsi="Times New Roman"/>
          <w:bCs/>
          <w:sz w:val="24"/>
          <w:szCs w:val="24"/>
        </w:rPr>
        <w:t xml:space="preserve">            2. Признать утратившим силу Административный регламент администрации Видлицкого сельского поселения по предоставлению муниципальной услуги </w:t>
      </w:r>
      <w:r w:rsidRPr="000708AA">
        <w:rPr>
          <w:rFonts w:ascii="Times New Roman" w:hAnsi="Times New Roman"/>
          <w:sz w:val="24"/>
          <w:szCs w:val="24"/>
        </w:rPr>
        <w:t xml:space="preserve">«Присвоение почтовых адресов новым объектам, подтверждение почтовых адресов существующим объектам и получение новых адресов взамен ранее выданных почтовых адресов», </w:t>
      </w:r>
      <w:r w:rsidRPr="000708AA">
        <w:rPr>
          <w:rFonts w:ascii="Times New Roman" w:hAnsi="Times New Roman"/>
          <w:bCs/>
          <w:sz w:val="24"/>
          <w:szCs w:val="24"/>
        </w:rPr>
        <w:t>утвержденный постановлением администрации Видлицкого сельского поселения от 03.12.2012 № 30.</w:t>
      </w:r>
    </w:p>
    <w:p w:rsidR="00EE0175" w:rsidRPr="000708AA" w:rsidRDefault="00EE0175" w:rsidP="000708AA">
      <w:pPr>
        <w:spacing w:after="0"/>
        <w:ind w:firstLine="709"/>
        <w:jc w:val="both"/>
        <w:rPr>
          <w:rFonts w:ascii="Times New Roman" w:hAnsi="Times New Roman"/>
          <w:color w:val="000000"/>
          <w:sz w:val="24"/>
          <w:szCs w:val="24"/>
        </w:rPr>
      </w:pPr>
      <w:r w:rsidRPr="000708AA">
        <w:rPr>
          <w:rFonts w:ascii="Times New Roman" w:hAnsi="Times New Roman"/>
          <w:color w:val="000000"/>
          <w:sz w:val="24"/>
          <w:szCs w:val="24"/>
        </w:rPr>
        <w:t xml:space="preserve">3. Постановление вступает в законную силу со дня его официального опубликования (обнародования) на официальном сайте Видлицкого сельского поселения </w:t>
      </w:r>
      <w:r w:rsidRPr="000708AA">
        <w:rPr>
          <w:rFonts w:ascii="Times New Roman" w:hAnsi="Times New Roman"/>
          <w:i/>
          <w:iCs/>
          <w:color w:val="000000"/>
          <w:sz w:val="24"/>
          <w:szCs w:val="24"/>
        </w:rPr>
        <w:t xml:space="preserve"> </w:t>
      </w:r>
      <w:r w:rsidRPr="000708AA">
        <w:rPr>
          <w:rFonts w:ascii="Times New Roman" w:hAnsi="Times New Roman"/>
          <w:sz w:val="24"/>
          <w:szCs w:val="24"/>
        </w:rPr>
        <w:t xml:space="preserve">http:// </w:t>
      </w:r>
      <w:r w:rsidRPr="000708AA">
        <w:rPr>
          <w:rFonts w:ascii="Times New Roman" w:hAnsi="Times New Roman"/>
          <w:sz w:val="24"/>
          <w:szCs w:val="24"/>
          <w:lang w:val="en-US"/>
        </w:rPr>
        <w:t>vidl</w:t>
      </w:r>
      <w:r w:rsidRPr="000708AA">
        <w:rPr>
          <w:rFonts w:ascii="Times New Roman" w:hAnsi="Times New Roman"/>
          <w:sz w:val="24"/>
          <w:szCs w:val="24"/>
        </w:rPr>
        <w:t>adm.ru</w:t>
      </w:r>
    </w:p>
    <w:p w:rsidR="00EE0175" w:rsidRPr="000708AA" w:rsidRDefault="00EE0175" w:rsidP="000708AA">
      <w:pPr>
        <w:spacing w:after="0"/>
        <w:jc w:val="both"/>
        <w:rPr>
          <w:rFonts w:ascii="Times New Roman" w:hAnsi="Times New Roman"/>
          <w:color w:val="000000"/>
          <w:sz w:val="24"/>
          <w:szCs w:val="24"/>
        </w:rPr>
      </w:pPr>
    </w:p>
    <w:p w:rsidR="00EE0175" w:rsidRPr="000708AA" w:rsidRDefault="00EE0175" w:rsidP="000708AA">
      <w:pPr>
        <w:spacing w:after="0"/>
        <w:jc w:val="both"/>
        <w:rPr>
          <w:rFonts w:ascii="Times New Roman" w:hAnsi="Times New Roman"/>
          <w:color w:val="000000"/>
          <w:sz w:val="24"/>
          <w:szCs w:val="24"/>
        </w:rPr>
      </w:pPr>
    </w:p>
    <w:p w:rsidR="00EE0175" w:rsidRPr="000708AA" w:rsidRDefault="00EE0175" w:rsidP="000708AA">
      <w:pPr>
        <w:spacing w:after="0"/>
        <w:jc w:val="both"/>
        <w:rPr>
          <w:rFonts w:ascii="Times New Roman" w:hAnsi="Times New Roman"/>
          <w:color w:val="000000"/>
          <w:sz w:val="24"/>
          <w:szCs w:val="24"/>
        </w:rPr>
      </w:pPr>
    </w:p>
    <w:p w:rsidR="00EE0175" w:rsidRPr="000708AA" w:rsidRDefault="00EE0175" w:rsidP="000708AA">
      <w:pPr>
        <w:spacing w:after="0"/>
        <w:jc w:val="both"/>
        <w:rPr>
          <w:rFonts w:ascii="Times New Roman" w:hAnsi="Times New Roman"/>
          <w:color w:val="000000"/>
          <w:sz w:val="24"/>
          <w:szCs w:val="24"/>
        </w:rPr>
      </w:pPr>
    </w:p>
    <w:p w:rsidR="00EE0175" w:rsidRPr="000708AA" w:rsidRDefault="00EE0175" w:rsidP="000708AA">
      <w:pPr>
        <w:spacing w:after="0"/>
        <w:jc w:val="both"/>
        <w:rPr>
          <w:rFonts w:ascii="Times New Roman" w:hAnsi="Times New Roman"/>
          <w:color w:val="000000"/>
          <w:sz w:val="24"/>
          <w:szCs w:val="24"/>
        </w:rPr>
      </w:pPr>
    </w:p>
    <w:p w:rsidR="00EE0175" w:rsidRPr="000708AA" w:rsidRDefault="00EE0175" w:rsidP="000708AA">
      <w:pPr>
        <w:spacing w:after="0"/>
        <w:jc w:val="both"/>
        <w:rPr>
          <w:rFonts w:ascii="Times New Roman" w:hAnsi="Times New Roman"/>
          <w:color w:val="000000"/>
          <w:sz w:val="24"/>
          <w:szCs w:val="24"/>
        </w:rPr>
      </w:pPr>
    </w:p>
    <w:p w:rsidR="00EE0175" w:rsidRPr="000708AA" w:rsidRDefault="00EE0175" w:rsidP="000708AA">
      <w:pPr>
        <w:spacing w:after="0"/>
        <w:jc w:val="both"/>
        <w:rPr>
          <w:rFonts w:ascii="Times New Roman" w:hAnsi="Times New Roman"/>
          <w:bCs/>
          <w:sz w:val="24"/>
          <w:szCs w:val="24"/>
        </w:rPr>
      </w:pPr>
      <w:r w:rsidRPr="000708AA">
        <w:rPr>
          <w:rFonts w:ascii="Times New Roman" w:hAnsi="Times New Roman"/>
          <w:bCs/>
          <w:sz w:val="24"/>
          <w:szCs w:val="24"/>
        </w:rPr>
        <w:t xml:space="preserve">Глава администрации                                                                                                </w:t>
      </w:r>
    </w:p>
    <w:p w:rsidR="00EE0175" w:rsidRPr="000708AA" w:rsidRDefault="00EE0175" w:rsidP="000708AA">
      <w:pPr>
        <w:spacing w:after="0"/>
        <w:jc w:val="both"/>
        <w:rPr>
          <w:rFonts w:ascii="Times New Roman" w:hAnsi="Times New Roman"/>
          <w:bCs/>
          <w:sz w:val="24"/>
          <w:szCs w:val="24"/>
        </w:rPr>
      </w:pPr>
      <w:r w:rsidRPr="000708AA">
        <w:rPr>
          <w:rFonts w:ascii="Times New Roman" w:hAnsi="Times New Roman"/>
          <w:bCs/>
          <w:sz w:val="24"/>
          <w:szCs w:val="24"/>
        </w:rPr>
        <w:t>Видлицкого сельского поселения                                                          Т.В.Степанова</w:t>
      </w:r>
    </w:p>
    <w:p w:rsidR="00EE0175" w:rsidRPr="00C90A90" w:rsidRDefault="00EE0175" w:rsidP="005728EA">
      <w:pPr>
        <w:spacing w:after="0" w:line="240" w:lineRule="auto"/>
        <w:ind w:left="4956" w:firstLine="708"/>
        <w:jc w:val="both"/>
        <w:rPr>
          <w:rFonts w:ascii="Times New Roman" w:hAnsi="Times New Roman"/>
          <w:sz w:val="24"/>
          <w:szCs w:val="24"/>
        </w:rPr>
      </w:pPr>
      <w:r>
        <w:rPr>
          <w:rFonts w:ascii="Times New Roman" w:hAnsi="Times New Roman"/>
          <w:b/>
          <w:sz w:val="24"/>
          <w:szCs w:val="24"/>
        </w:rPr>
        <w:br w:type="page"/>
      </w:r>
      <w:r w:rsidRPr="00C90A90">
        <w:rPr>
          <w:rFonts w:ascii="Times New Roman" w:hAnsi="Times New Roman"/>
          <w:sz w:val="24"/>
          <w:szCs w:val="24"/>
        </w:rPr>
        <w:t>УТВЕРЖДЕН</w:t>
      </w:r>
    </w:p>
    <w:p w:rsidR="00EE0175" w:rsidRPr="00C90A90" w:rsidRDefault="00EE0175" w:rsidP="000708AA">
      <w:pPr>
        <w:spacing w:after="0" w:line="240" w:lineRule="auto"/>
        <w:ind w:left="4955" w:firstLine="709"/>
        <w:jc w:val="both"/>
        <w:rPr>
          <w:rFonts w:ascii="Times New Roman" w:hAnsi="Times New Roman"/>
          <w:sz w:val="24"/>
          <w:szCs w:val="24"/>
        </w:rPr>
      </w:pPr>
      <w:r w:rsidRPr="00C90A90">
        <w:rPr>
          <w:rFonts w:ascii="Times New Roman" w:hAnsi="Times New Roman"/>
          <w:sz w:val="24"/>
          <w:szCs w:val="24"/>
        </w:rPr>
        <w:t xml:space="preserve">постановлением администрации </w:t>
      </w:r>
    </w:p>
    <w:p w:rsidR="00EE0175" w:rsidRPr="00C90A90" w:rsidRDefault="00EE0175" w:rsidP="000708AA">
      <w:pPr>
        <w:spacing w:after="0" w:line="240" w:lineRule="auto"/>
        <w:ind w:left="4955" w:firstLine="709"/>
        <w:jc w:val="both"/>
        <w:rPr>
          <w:rFonts w:ascii="Times New Roman" w:hAnsi="Times New Roman"/>
          <w:sz w:val="24"/>
          <w:szCs w:val="24"/>
        </w:rPr>
      </w:pPr>
      <w:r w:rsidRPr="00C90A90">
        <w:rPr>
          <w:rFonts w:ascii="Times New Roman" w:hAnsi="Times New Roman"/>
          <w:sz w:val="24"/>
          <w:szCs w:val="24"/>
        </w:rPr>
        <w:t>Видлицкого сельского поселения</w:t>
      </w:r>
    </w:p>
    <w:p w:rsidR="00EE0175" w:rsidRPr="00C90A90" w:rsidRDefault="00EE0175" w:rsidP="000708AA">
      <w:pPr>
        <w:spacing w:after="0" w:line="240" w:lineRule="auto"/>
        <w:ind w:left="4955" w:firstLine="709"/>
        <w:jc w:val="both"/>
        <w:rPr>
          <w:rFonts w:ascii="Times New Roman" w:hAnsi="Times New Roman"/>
          <w:sz w:val="24"/>
          <w:szCs w:val="24"/>
        </w:rPr>
      </w:pPr>
      <w:r w:rsidRPr="00C90A90">
        <w:rPr>
          <w:rFonts w:ascii="Times New Roman" w:hAnsi="Times New Roman"/>
          <w:sz w:val="24"/>
          <w:szCs w:val="24"/>
        </w:rPr>
        <w:t>от 23.03.2023 г. № 12</w:t>
      </w:r>
    </w:p>
    <w:p w:rsidR="00EE0175" w:rsidRPr="00C90A90" w:rsidRDefault="00EE0175" w:rsidP="00AA3C53">
      <w:pPr>
        <w:spacing w:after="0" w:line="240" w:lineRule="auto"/>
        <w:jc w:val="both"/>
        <w:rPr>
          <w:rFonts w:ascii="Times New Roman" w:hAnsi="Times New Roman"/>
          <w:sz w:val="24"/>
          <w:szCs w:val="24"/>
        </w:rPr>
      </w:pPr>
    </w:p>
    <w:p w:rsidR="00EE0175" w:rsidRDefault="00EE0175" w:rsidP="00AA3C53">
      <w:pPr>
        <w:spacing w:after="0" w:line="240" w:lineRule="auto"/>
        <w:ind w:firstLine="567"/>
        <w:jc w:val="center"/>
        <w:rPr>
          <w:rFonts w:ascii="Times New Roman" w:hAnsi="Times New Roman"/>
          <w:b/>
          <w:caps/>
          <w:sz w:val="24"/>
          <w:szCs w:val="24"/>
        </w:rPr>
      </w:pPr>
      <w:r w:rsidRPr="0001077C">
        <w:rPr>
          <w:rFonts w:ascii="Times New Roman" w:hAnsi="Times New Roman"/>
          <w:b/>
          <w:caps/>
          <w:sz w:val="24"/>
          <w:szCs w:val="24"/>
        </w:rPr>
        <w:t>Административный РЕГЛАМЕНТ ПО предоставлению муниципальной услуги «</w:t>
      </w:r>
      <w:r>
        <w:rPr>
          <w:rFonts w:ascii="Times New Roman" w:hAnsi="Times New Roman"/>
          <w:b/>
          <w:caps/>
          <w:sz w:val="24"/>
          <w:szCs w:val="24"/>
        </w:rPr>
        <w:t>ПРИСВОЕНИЕ АДРЕСА ОБЪЕКТУ АДРЕСАЦИИ, ИЗМЕНЕНИЕ И АНУЛИРОВАНИЕ ТАКОГО АДРЕСА</w:t>
      </w:r>
      <w:r w:rsidRPr="0001077C">
        <w:rPr>
          <w:rFonts w:ascii="Times New Roman" w:hAnsi="Times New Roman"/>
          <w:b/>
          <w:caps/>
          <w:sz w:val="24"/>
          <w:szCs w:val="24"/>
        </w:rPr>
        <w:t>»</w:t>
      </w:r>
    </w:p>
    <w:p w:rsidR="00EE0175" w:rsidRPr="00E71012" w:rsidRDefault="00EE0175" w:rsidP="00AA3C53">
      <w:pPr>
        <w:spacing w:after="0" w:line="240" w:lineRule="auto"/>
        <w:jc w:val="both"/>
        <w:rPr>
          <w:rFonts w:ascii="Times New Roman" w:hAnsi="Times New Roman"/>
          <w:sz w:val="24"/>
          <w:szCs w:val="24"/>
        </w:rPr>
      </w:pPr>
    </w:p>
    <w:p w:rsidR="00EE0175" w:rsidRPr="00E71012" w:rsidRDefault="00EE0175" w:rsidP="00AA3C53">
      <w:pPr>
        <w:spacing w:after="0" w:line="240" w:lineRule="auto"/>
        <w:jc w:val="center"/>
        <w:rPr>
          <w:rFonts w:ascii="Times New Roman" w:hAnsi="Times New Roman"/>
          <w:b/>
          <w:sz w:val="24"/>
          <w:szCs w:val="24"/>
        </w:rPr>
      </w:pPr>
      <w:r w:rsidRPr="00E71012">
        <w:rPr>
          <w:rFonts w:ascii="Times New Roman" w:hAnsi="Times New Roman"/>
          <w:b/>
          <w:sz w:val="24"/>
          <w:szCs w:val="24"/>
        </w:rPr>
        <w:t>I. Общие положения</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1.1.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уполномоченными на присвоение адресов объектам адресации (далее - Уполномоченные органы).</w:t>
      </w:r>
    </w:p>
    <w:p w:rsidR="00EE0175" w:rsidRPr="00E71012" w:rsidRDefault="00EE0175" w:rsidP="00AA3C53">
      <w:pPr>
        <w:spacing w:after="0" w:line="240" w:lineRule="auto"/>
        <w:jc w:val="center"/>
        <w:rPr>
          <w:rFonts w:ascii="Times New Roman" w:hAnsi="Times New Roman"/>
          <w:b/>
          <w:sz w:val="24"/>
          <w:szCs w:val="24"/>
        </w:rPr>
      </w:pPr>
      <w:r w:rsidRPr="00E71012">
        <w:rPr>
          <w:rFonts w:ascii="Times New Roman" w:hAnsi="Times New Roman"/>
          <w:b/>
          <w:sz w:val="24"/>
          <w:szCs w:val="24"/>
        </w:rPr>
        <w:t>Круг Заявителей</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 xml:space="preserve">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w:t>
      </w:r>
      <w:smartTag w:uri="urn:schemas-microsoft-com:office:smarttags" w:element="metricconverter">
        <w:smartTagPr>
          <w:attr w:name="ProductID" w:val="2014 г"/>
        </w:smartTagPr>
        <w:r w:rsidRPr="00E71012">
          <w:rPr>
            <w:rFonts w:ascii="Times New Roman" w:hAnsi="Times New Roman"/>
            <w:sz w:val="24"/>
            <w:szCs w:val="24"/>
          </w:rPr>
          <w:t>2014 г</w:t>
        </w:r>
      </w:smartTag>
      <w:r w:rsidRPr="00E71012">
        <w:rPr>
          <w:rFonts w:ascii="Times New Roman" w:hAnsi="Times New Roman"/>
          <w:sz w:val="24"/>
          <w:szCs w:val="24"/>
        </w:rPr>
        <w:t>. № 1221 (далее соответственно - Правила, Заявитель):</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1) собственники объекта адресации;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2) лица, обладающие одним из следующих вещных прав на объект адресации: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право хозяйственного ведения;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право оперативного управления;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право пожизненно наследуемого владения;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право постоянного (бессрочного) пользования;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E0175" w:rsidRDefault="00EE0175" w:rsidP="001A0CD2">
      <w:pPr>
        <w:spacing w:after="0" w:line="240" w:lineRule="auto"/>
        <w:jc w:val="both"/>
        <w:rPr>
          <w:rFonts w:ascii="Times New Roman" w:hAnsi="Times New Roman"/>
          <w:b/>
          <w:sz w:val="24"/>
          <w:szCs w:val="24"/>
        </w:rPr>
      </w:pPr>
      <w:r>
        <w:rPr>
          <w:rFonts w:ascii="Times New Roman" w:hAnsi="Times New Roman"/>
          <w:sz w:val="24"/>
          <w:szCs w:val="24"/>
        </w:rPr>
        <w:t xml:space="preserve">5) </w:t>
      </w:r>
      <w:r>
        <w:rPr>
          <w:rFonts w:ascii="TimesNewRomanPSMT" w:hAnsi="TimesNewRomanPSMT" w:cs="TimesNewRomanPSMT"/>
          <w:sz w:val="24"/>
          <w:szCs w:val="24"/>
          <w:lang w:eastAsia="ru-RU"/>
        </w:rPr>
        <w:t xml:space="preserve">от имени членов садоводческого или огороднического некоммерческого товарищества с указанным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r w:rsidRPr="001A0CD2">
        <w:rPr>
          <w:rFonts w:ascii="TimesNewRomanPSMT" w:hAnsi="TimesNewRomanPSMT" w:cs="TimesNewRomanPSMT"/>
          <w:b/>
          <w:sz w:val="24"/>
          <w:szCs w:val="24"/>
          <w:lang w:eastAsia="ru-RU"/>
        </w:rPr>
        <w:t>(в ред. от 11.12.2023г. № 70)</w:t>
      </w:r>
    </w:p>
    <w:p w:rsidR="00EE0175" w:rsidRDefault="00EE0175" w:rsidP="001A0CD2">
      <w:pPr>
        <w:spacing w:after="0" w:line="240" w:lineRule="auto"/>
        <w:jc w:val="both"/>
        <w:rPr>
          <w:rFonts w:ascii="Times New Roman" w:hAnsi="Times New Roman"/>
          <w:b/>
          <w:sz w:val="24"/>
          <w:szCs w:val="24"/>
        </w:rPr>
      </w:pPr>
      <w:r>
        <w:rPr>
          <w:rFonts w:ascii="Times New Roman" w:hAnsi="Times New Roman"/>
          <w:sz w:val="24"/>
          <w:szCs w:val="24"/>
        </w:rPr>
        <w:t xml:space="preserve">6) </w:t>
      </w:r>
      <w:r>
        <w:rPr>
          <w:rFonts w:ascii="Times New Roman" w:hAnsi="Times New Roman"/>
          <w:sz w:val="24"/>
          <w:szCs w:val="24"/>
          <w:lang w:eastAsia="ru-RU"/>
        </w:rPr>
        <w:t xml:space="preserve">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вправе обратиться с указанным заявлением от имени лиц, указанных в п. 27 </w:t>
      </w:r>
      <w:r>
        <w:rPr>
          <w:rFonts w:ascii="Times New Roman" w:hAnsi="Times New Roman"/>
          <w:sz w:val="24"/>
          <w:szCs w:val="24"/>
        </w:rPr>
        <w:t>постановления Правительства Российской Федерации</w:t>
      </w:r>
      <w:r>
        <w:rPr>
          <w:rFonts w:ascii="Times New Roman" w:hAnsi="Times New Roman"/>
          <w:sz w:val="24"/>
          <w:szCs w:val="24"/>
          <w:lang w:eastAsia="ru-RU"/>
        </w:rPr>
        <w:t xml:space="preserve"> РФ от 19.11.2014 № 1221.</w:t>
      </w:r>
      <w:r w:rsidRPr="001A0CD2">
        <w:rPr>
          <w:rFonts w:ascii="TimesNewRomanPSMT" w:hAnsi="TimesNewRomanPSMT" w:cs="TimesNewRomanPSMT"/>
          <w:sz w:val="24"/>
          <w:szCs w:val="24"/>
          <w:lang w:eastAsia="ru-RU"/>
        </w:rPr>
        <w:t xml:space="preserve"> </w:t>
      </w:r>
      <w:r w:rsidRPr="001A0CD2">
        <w:rPr>
          <w:rFonts w:ascii="TimesNewRomanPSMT" w:hAnsi="TimesNewRomanPSMT" w:cs="TimesNewRomanPSMT"/>
          <w:b/>
          <w:sz w:val="24"/>
          <w:szCs w:val="24"/>
          <w:lang w:eastAsia="ru-RU"/>
        </w:rPr>
        <w:t>(в ред. от 11.12.2023г. № 70)</w:t>
      </w:r>
    </w:p>
    <w:p w:rsidR="00EE0175" w:rsidRDefault="00EE0175" w:rsidP="00AA3C53">
      <w:pPr>
        <w:spacing w:after="0" w:line="240" w:lineRule="auto"/>
        <w:jc w:val="center"/>
        <w:rPr>
          <w:rFonts w:ascii="Times New Roman" w:hAnsi="Times New Roman"/>
          <w:b/>
          <w:sz w:val="24"/>
          <w:szCs w:val="24"/>
        </w:rPr>
      </w:pPr>
    </w:p>
    <w:p w:rsidR="00EE0175" w:rsidRPr="00E71012" w:rsidRDefault="00EE0175" w:rsidP="00AA3C53">
      <w:pPr>
        <w:spacing w:after="0" w:line="240" w:lineRule="auto"/>
        <w:jc w:val="center"/>
        <w:rPr>
          <w:rFonts w:ascii="Times New Roman" w:hAnsi="Times New Roman"/>
          <w:b/>
          <w:sz w:val="24"/>
          <w:szCs w:val="24"/>
        </w:rPr>
      </w:pPr>
      <w:r w:rsidRPr="00E71012">
        <w:rPr>
          <w:rFonts w:ascii="Times New Roman" w:hAnsi="Times New Roman"/>
          <w:b/>
          <w:sz w:val="24"/>
          <w:szCs w:val="24"/>
        </w:rPr>
        <w:t>Требования к порядку информирования о предоставлении муниципальной услуги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1.3. Информирование о порядке предоставления Услуги осуществляется: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2) по телефону Уполномоченного органа или многофункционального центра;</w:t>
      </w:r>
    </w:p>
    <w:p w:rsidR="00EE0175" w:rsidRPr="00E71012" w:rsidRDefault="00EE0175" w:rsidP="00AA3C53">
      <w:pPr>
        <w:spacing w:after="0" w:line="240" w:lineRule="auto"/>
        <w:jc w:val="both"/>
        <w:rPr>
          <w:rFonts w:ascii="Times New Roman" w:hAnsi="Times New Roman"/>
          <w:sz w:val="24"/>
          <w:szCs w:val="24"/>
        </w:rPr>
      </w:pP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3) письменно, в том числе посредством электронной почты, факсимильной связи;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4) посредством размещения в открытой и доступной форме информации: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на портале федеральной информационной адресной системы в информационно-телекоммуникационной сети "Интернет" (https://fias.nalog.ru/) (далее - портал ФИАС);</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на региональных порталах государственных и муниципальных услуг (функций) (далее - региональный портал);</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xml:space="preserve">- на официальном сайте </w:t>
      </w:r>
      <w:r>
        <w:rPr>
          <w:rFonts w:ascii="Times New Roman" w:hAnsi="Times New Roman"/>
          <w:sz w:val="24"/>
          <w:szCs w:val="24"/>
        </w:rPr>
        <w:t>Администрации Видлицкого сельского поселения</w:t>
      </w:r>
      <w:r w:rsidRPr="00E71012">
        <w:rPr>
          <w:rFonts w:ascii="Times New Roman" w:hAnsi="Times New Roman"/>
          <w:sz w:val="24"/>
          <w:szCs w:val="24"/>
        </w:rPr>
        <w:t xml:space="preserve"> и (или) многофункционального центра в информационно-телекоммуникационной сети "Интернет" (далее - Официальные сайты) (https://</w:t>
      </w:r>
      <w:r>
        <w:rPr>
          <w:rFonts w:ascii="Times New Roman" w:hAnsi="Times New Roman"/>
          <w:sz w:val="24"/>
          <w:szCs w:val="24"/>
          <w:lang w:val="en-US"/>
        </w:rPr>
        <w:t>vidladm</w:t>
      </w:r>
      <w:r w:rsidRPr="00E71012">
        <w:rPr>
          <w:rFonts w:ascii="Times New Roman" w:hAnsi="Times New Roman"/>
          <w:sz w:val="24"/>
          <w:szCs w:val="24"/>
        </w:rPr>
        <w:t>.</w:t>
      </w:r>
      <w:r>
        <w:rPr>
          <w:rFonts w:ascii="Times New Roman" w:hAnsi="Times New Roman"/>
          <w:sz w:val="24"/>
          <w:szCs w:val="24"/>
          <w:lang w:val="en-US"/>
        </w:rPr>
        <w:t>ru</w:t>
      </w:r>
      <w:r w:rsidRPr="00E71012">
        <w:rPr>
          <w:rFonts w:ascii="Times New Roman" w:hAnsi="Times New Roman"/>
          <w:sz w:val="24"/>
          <w:szCs w:val="24"/>
        </w:rPr>
        <w:t>);</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1.4. Информирование осуществляется по вопросам, касающимся: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способов подачи заявления о предоставлении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адресов Уполномоченного органа и многофункциональных центров, обращение в которые необходимо для предоставления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справочной информации о работе Уполномоченного органа (структурных подразделений Уполномоченного органа);</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документов, необходимых для предоставления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порядка и сроков предоставления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порядка получения сведений о ходе рассмотрения заявления о предоставлении Услуги и о результатах ее предоставления;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Продолжительность информирования по телефону не должна превышать 10 минут.</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Информирование осуществляется в соответствии с графиком приема граждан.</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EE0175" w:rsidRPr="00E71012" w:rsidRDefault="00EE0175" w:rsidP="00AA3C53">
      <w:pPr>
        <w:spacing w:after="0" w:line="240" w:lineRule="auto"/>
        <w:jc w:val="both"/>
        <w:rPr>
          <w:rFonts w:ascii="Times New Roman" w:hAnsi="Times New Roman"/>
          <w:sz w:val="24"/>
          <w:szCs w:val="24"/>
        </w:rPr>
      </w:pPr>
      <w:r>
        <w:rPr>
          <w:rFonts w:ascii="Times New Roman" w:hAnsi="Times New Roman"/>
          <w:sz w:val="24"/>
          <w:szCs w:val="24"/>
        </w:rPr>
        <w:tab/>
      </w:r>
      <w:r w:rsidRPr="00E71012">
        <w:rPr>
          <w:rFonts w:ascii="Times New Roman" w:hAnsi="Times New Roman"/>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EE0175"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E0175" w:rsidRPr="00F92070" w:rsidRDefault="00EE0175" w:rsidP="00AA3C53">
      <w:pPr>
        <w:spacing w:after="0" w:line="240" w:lineRule="auto"/>
        <w:jc w:val="center"/>
        <w:rPr>
          <w:rFonts w:ascii="Times New Roman" w:hAnsi="Times New Roman"/>
          <w:b/>
          <w:sz w:val="24"/>
          <w:szCs w:val="24"/>
        </w:rPr>
      </w:pPr>
      <w:r w:rsidRPr="00F92070">
        <w:rPr>
          <w:rFonts w:ascii="Times New Roman" w:hAnsi="Times New Roman"/>
          <w:b/>
          <w:sz w:val="24"/>
          <w:szCs w:val="24"/>
        </w:rPr>
        <w:t>II. Стандарт предоставления муниципальной услуги</w:t>
      </w:r>
    </w:p>
    <w:p w:rsidR="00EE0175" w:rsidRPr="00F92070" w:rsidRDefault="00EE0175" w:rsidP="00AA3C53">
      <w:pPr>
        <w:spacing w:after="0" w:line="240" w:lineRule="auto"/>
        <w:jc w:val="center"/>
        <w:rPr>
          <w:rFonts w:ascii="Times New Roman" w:hAnsi="Times New Roman"/>
          <w:b/>
          <w:sz w:val="24"/>
          <w:szCs w:val="24"/>
        </w:rPr>
      </w:pPr>
      <w:r w:rsidRPr="00F92070">
        <w:rPr>
          <w:rFonts w:ascii="Times New Roman" w:hAnsi="Times New Roman"/>
          <w:b/>
          <w:sz w:val="24"/>
          <w:szCs w:val="24"/>
        </w:rPr>
        <w:t>Наименование муниципальной услуги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2.1. "Присвоение адреса объекту адресации, изменение и аннулирование такого адреса".</w:t>
      </w:r>
    </w:p>
    <w:p w:rsidR="00EE0175" w:rsidRPr="00F92070" w:rsidRDefault="00EE0175" w:rsidP="00AA3C53">
      <w:pPr>
        <w:spacing w:after="0" w:line="240" w:lineRule="auto"/>
        <w:ind w:firstLine="708"/>
        <w:jc w:val="center"/>
        <w:rPr>
          <w:rFonts w:ascii="Times New Roman" w:hAnsi="Times New Roman"/>
          <w:b/>
          <w:sz w:val="24"/>
          <w:szCs w:val="24"/>
        </w:rPr>
      </w:pPr>
      <w:r w:rsidRPr="00F92070">
        <w:rPr>
          <w:rFonts w:ascii="Times New Roman" w:hAnsi="Times New Roman"/>
          <w:b/>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 xml:space="preserve">2.2. Услуга предоставляется </w:t>
      </w:r>
      <w:r>
        <w:rPr>
          <w:rFonts w:ascii="Times New Roman" w:hAnsi="Times New Roman"/>
          <w:sz w:val="24"/>
          <w:szCs w:val="24"/>
        </w:rPr>
        <w:t>Администрацией Видлицкого сельского поселения Олонецкого национального муниципального района Республики Карелия (далее - Администрация) или Муниципальным казённым учреждением «Многофункциональный центр предоставления государственных и муниципальных услуг «Мои документы» (далее - МФЦ)</w:t>
      </w:r>
      <w:r w:rsidRPr="00E71012">
        <w:rPr>
          <w:rFonts w:ascii="Times New Roman" w:hAnsi="Times New Roman"/>
          <w:sz w:val="24"/>
          <w:szCs w:val="24"/>
        </w:rPr>
        <w:t>.</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2.3. При предоставлении Услуги Уполномоченный орган взаимодействует с:</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оператором федеральной информационной адресной системы (далее - Оператор ФИАС);</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xml:space="preserve">- </w:t>
      </w:r>
      <w:r>
        <w:rPr>
          <w:rFonts w:ascii="Times New Roman" w:hAnsi="Times New Roman"/>
          <w:sz w:val="24"/>
          <w:szCs w:val="24"/>
        </w:rPr>
        <w:t>о</w:t>
      </w:r>
      <w:r w:rsidRPr="00E71012">
        <w:rPr>
          <w:rFonts w:ascii="Times New Roman" w:hAnsi="Times New Roman"/>
          <w:sz w:val="24"/>
          <w:szCs w:val="24"/>
        </w:rPr>
        <w:t>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EE0175" w:rsidRPr="00F92070" w:rsidRDefault="00EE0175" w:rsidP="00AA3C53">
      <w:pPr>
        <w:spacing w:after="0" w:line="240" w:lineRule="auto"/>
        <w:jc w:val="center"/>
        <w:rPr>
          <w:rFonts w:ascii="Times New Roman" w:hAnsi="Times New Roman"/>
          <w:b/>
          <w:sz w:val="24"/>
          <w:szCs w:val="24"/>
        </w:rPr>
      </w:pPr>
      <w:r w:rsidRPr="00F92070">
        <w:rPr>
          <w:rFonts w:ascii="Times New Roman" w:hAnsi="Times New Roman"/>
          <w:b/>
          <w:sz w:val="24"/>
          <w:szCs w:val="24"/>
        </w:rPr>
        <w:t>Описание результата предоставления муниципальной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2.5. Результатом предоставления Услуги являются: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выдача (направление) решения Уполномоченного органа о присвоении адреса объекту адресации;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выдача (направление) решения Уполномоченного органа об отказе в присвоении объекту адресации адреса или аннулировании его адреса.</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Рекомендуемый образец формы решения о присвоении адреса объекту адресации справочно приведен в Приложении № 1 к настоящему Регламенту.</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 xml:space="preserve">Рекомендуемый образец формы решения об аннулировании адреса объекта адресации справочно приведен в Приложении № </w:t>
      </w:r>
      <w:r>
        <w:rPr>
          <w:rFonts w:ascii="Times New Roman" w:hAnsi="Times New Roman"/>
          <w:sz w:val="24"/>
          <w:szCs w:val="24"/>
        </w:rPr>
        <w:t>2</w:t>
      </w:r>
      <w:r w:rsidRPr="00E71012">
        <w:rPr>
          <w:rFonts w:ascii="Times New Roman" w:hAnsi="Times New Roman"/>
          <w:sz w:val="24"/>
          <w:szCs w:val="24"/>
        </w:rPr>
        <w:t xml:space="preserve"> к настоящему Регламенту.</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w:t>
      </w:r>
      <w:r>
        <w:rPr>
          <w:rFonts w:ascii="Times New Roman" w:hAnsi="Times New Roman"/>
          <w:sz w:val="24"/>
          <w:szCs w:val="24"/>
        </w:rPr>
        <w:t>3</w:t>
      </w:r>
      <w:r w:rsidRPr="00E71012">
        <w:rPr>
          <w:rFonts w:ascii="Times New Roman" w:hAnsi="Times New Roman"/>
          <w:sz w:val="24"/>
          <w:szCs w:val="24"/>
        </w:rPr>
        <w:t xml:space="preserve"> к настоящему Регламенту (не приводится).</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EE0175" w:rsidRPr="00CB2CB2" w:rsidRDefault="00EE0175" w:rsidP="00AA3C53">
      <w:pPr>
        <w:spacing w:after="0" w:line="240" w:lineRule="auto"/>
        <w:ind w:firstLine="708"/>
        <w:jc w:val="center"/>
        <w:rPr>
          <w:rFonts w:ascii="Times New Roman" w:hAnsi="Times New Roman"/>
          <w:b/>
          <w:sz w:val="24"/>
          <w:szCs w:val="24"/>
        </w:rPr>
      </w:pPr>
      <w:r w:rsidRPr="00CB2CB2">
        <w:rPr>
          <w:rFonts w:ascii="Times New Roman" w:hAnsi="Times New Roman"/>
          <w:b/>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w:t>
      </w:r>
      <w:r w:rsidRPr="00CB2CB2">
        <w:rPr>
          <w:rFonts w:ascii="Times New Roman" w:hAnsi="Times New Roman"/>
          <w:sz w:val="24"/>
          <w:szCs w:val="24"/>
          <w:u w:val="single"/>
        </w:rPr>
        <w:t>не должен превышать 10 рабочих дней со дня поступления заявления</w:t>
      </w:r>
      <w:r w:rsidRPr="00E71012">
        <w:rPr>
          <w:rFonts w:ascii="Times New Roman" w:hAnsi="Times New Roman"/>
          <w:sz w:val="24"/>
          <w:szCs w:val="24"/>
        </w:rPr>
        <w:t xml:space="preserve"> о предоставлении Услуги.</w:t>
      </w:r>
    </w:p>
    <w:p w:rsidR="00EE0175" w:rsidRDefault="00EE0175" w:rsidP="00AA3C53">
      <w:pPr>
        <w:spacing w:after="0" w:line="240" w:lineRule="auto"/>
        <w:ind w:firstLine="708"/>
        <w:jc w:val="center"/>
        <w:rPr>
          <w:rFonts w:ascii="Times New Roman" w:hAnsi="Times New Roman"/>
          <w:b/>
          <w:sz w:val="24"/>
          <w:szCs w:val="24"/>
        </w:rPr>
      </w:pPr>
      <w:r w:rsidRPr="00CB2CB2">
        <w:rPr>
          <w:rFonts w:ascii="Times New Roman" w:hAnsi="Times New Roman"/>
          <w:b/>
          <w:sz w:val="24"/>
          <w:szCs w:val="24"/>
        </w:rPr>
        <w:t xml:space="preserve">Нормативные правовые акты, </w:t>
      </w:r>
    </w:p>
    <w:p w:rsidR="00EE0175" w:rsidRPr="00CB2CB2" w:rsidRDefault="00EE0175" w:rsidP="00AA3C53">
      <w:pPr>
        <w:spacing w:after="0" w:line="240" w:lineRule="auto"/>
        <w:ind w:firstLine="708"/>
        <w:jc w:val="center"/>
        <w:rPr>
          <w:rFonts w:ascii="Times New Roman" w:hAnsi="Times New Roman"/>
          <w:b/>
          <w:sz w:val="24"/>
          <w:szCs w:val="24"/>
        </w:rPr>
      </w:pPr>
      <w:r w:rsidRPr="00CB2CB2">
        <w:rPr>
          <w:rFonts w:ascii="Times New Roman" w:hAnsi="Times New Roman"/>
          <w:b/>
          <w:sz w:val="24"/>
          <w:szCs w:val="24"/>
        </w:rPr>
        <w:t>регулирующие предоставление муниципальной услуги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2.7. Предоставление Услуги осуществляется в соответствии с:</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Земельным кодексом Российской Федерации;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Градостроительным кодексом Российской Федерации;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Федеральным законом от 24 июля 2007 г. № 221-ФЗ "О государственном кадастре недвижимости";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Федеральным законом от 27 июля 2010 г. № 210-ФЗ "Об организации предоставления государственных и муниципальных услуг";</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Федеральным законом от 27 июля 2006 г. № 149-ФЗ "Об информации, информационных технологиях и о защите информации";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Федеральным законом от 27 июля 2006 г. № 152-ФЗ "О персональных данных";</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Федеральным законом от 6 апреля 2011 г. № 63-ФЗ "Об электронной подписи";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постановлением Правительства Российской Федерации от 30 сентября 2004 г. № 506 "Об утверждении Положения о Федеральной налоговой службе";</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EE0175" w:rsidRPr="00CB2CB2" w:rsidRDefault="00EE0175" w:rsidP="00AA3C53">
      <w:pPr>
        <w:spacing w:after="0" w:line="240" w:lineRule="auto"/>
        <w:jc w:val="center"/>
        <w:rPr>
          <w:rFonts w:ascii="Times New Roman" w:hAnsi="Times New Roman"/>
          <w:b/>
          <w:sz w:val="24"/>
          <w:szCs w:val="24"/>
        </w:rPr>
      </w:pPr>
      <w:r w:rsidRPr="00CB2CB2">
        <w:rPr>
          <w:rFonts w:ascii="Times New Roman" w:hAnsi="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2.8. Предоставление Услуги осуществляется на основании заполненного и подписанного Заявителем заявления.</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 xml:space="preserve">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w:t>
      </w:r>
      <w:r>
        <w:rPr>
          <w:rFonts w:ascii="Times New Roman" w:hAnsi="Times New Roman"/>
          <w:sz w:val="24"/>
          <w:szCs w:val="24"/>
        </w:rPr>
        <w:t>4</w:t>
      </w:r>
      <w:r w:rsidRPr="00E71012">
        <w:rPr>
          <w:rFonts w:ascii="Times New Roman" w:hAnsi="Times New Roman"/>
          <w:sz w:val="24"/>
          <w:szCs w:val="24"/>
        </w:rPr>
        <w:t>.</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2.11. Заявление представляется в форме:</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документа на бумажном носителе посредством почтового отправления с описью вложения и уведомлением о вручении;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документа на бумажном носителе при личном обращении в Уполномоченный орган или многофункциональный центр;</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электронного документа с использованием портала ФИАС;</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электронного документа с использованием ЕПГУ;</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электронного документа с использованием регионального портала.</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2.12. Заявление представляется в Уполномоченный орган или многофункциональный центр по месту нахождения объекта адресации.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Заявление в форме документа на бумажном носителе подписывается заявителем.</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E0175" w:rsidRPr="005453CC" w:rsidRDefault="00EE0175" w:rsidP="00AA3C53">
      <w:pPr>
        <w:spacing w:after="0" w:line="240" w:lineRule="auto"/>
        <w:ind w:firstLine="708"/>
        <w:jc w:val="both"/>
        <w:rPr>
          <w:rFonts w:ascii="Times New Roman" w:hAnsi="Times New Roman"/>
          <w:b/>
          <w:sz w:val="24"/>
          <w:szCs w:val="24"/>
        </w:rPr>
      </w:pPr>
      <w:r w:rsidRPr="005453CC">
        <w:rPr>
          <w:rFonts w:ascii="Times New Roman" w:hAnsi="Times New Roman"/>
          <w:b/>
          <w:sz w:val="24"/>
          <w:szCs w:val="24"/>
        </w:rPr>
        <w:t>2.15. Предоставление Услуги осуществляется на основании следующих документов, определенных пунктом 34 Правил:</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кадастровый паспорт здания, сооружения, объекта незавершенного строительства, помещения;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кадастровая выписка о земельном участке;</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градостроительный план земельного участка (в случае присвоения адреса строящимся/реконструируемым объектам адресации);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разрешение на строительство объекта адресации (в случае присвоения адреса строящимся объектам адресации);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разрешение на ввод объекта адресации в эксплуатацию (в случае присвоения адреса строящимся объектам адресации);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кадастровая выписка об объекте недвижимости, который снят с учета (в случае аннулирования адреса объекта адресации);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EE0175" w:rsidRPr="00E71012" w:rsidRDefault="00EE0175" w:rsidP="00AA3C53">
      <w:pPr>
        <w:spacing w:after="0" w:line="240" w:lineRule="auto"/>
        <w:jc w:val="both"/>
        <w:rPr>
          <w:rFonts w:ascii="Times New Roman" w:hAnsi="Times New Roman"/>
          <w:sz w:val="24"/>
          <w:szCs w:val="24"/>
        </w:rPr>
      </w:pP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2.19. При подаче заявления и прилагаемых к нему документов в Уполномоченный орган Заявитель предъявляет оригиналы документов для сверки.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E0175" w:rsidRPr="005453CC" w:rsidRDefault="00EE0175" w:rsidP="00AA3C53">
      <w:pPr>
        <w:spacing w:after="0" w:line="240" w:lineRule="auto"/>
        <w:ind w:firstLine="708"/>
        <w:jc w:val="center"/>
        <w:rPr>
          <w:rFonts w:ascii="Times New Roman" w:hAnsi="Times New Roman"/>
          <w:b/>
          <w:sz w:val="24"/>
          <w:szCs w:val="24"/>
        </w:rPr>
      </w:pPr>
      <w:r w:rsidRPr="005453CC">
        <w:rPr>
          <w:rFonts w:ascii="Times New Roman" w:hAnsi="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EE0175" w:rsidRPr="00E71012" w:rsidRDefault="00EE0175" w:rsidP="00AA3C53">
      <w:pPr>
        <w:spacing w:after="0" w:line="240" w:lineRule="auto"/>
        <w:jc w:val="both"/>
        <w:rPr>
          <w:rFonts w:ascii="Times New Roman" w:hAnsi="Times New Roman"/>
          <w:sz w:val="24"/>
          <w:szCs w:val="24"/>
        </w:rPr>
      </w:pPr>
      <w:r>
        <w:rPr>
          <w:rFonts w:ascii="Times New Roman" w:hAnsi="Times New Roman"/>
          <w:sz w:val="24"/>
          <w:szCs w:val="24"/>
        </w:rPr>
        <w:tab/>
      </w:r>
      <w:r w:rsidRPr="00E71012">
        <w:rPr>
          <w:rFonts w:ascii="Times New Roman" w:hAnsi="Times New Roman"/>
          <w:sz w:val="24"/>
          <w:szCs w:val="24"/>
        </w:rPr>
        <w:t>2.21. При предоставлении Услуги запрещается требовать от Заявителя: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E0175" w:rsidRDefault="00EE0175" w:rsidP="00AA3C53">
      <w:pPr>
        <w:spacing w:after="0" w:line="240" w:lineRule="auto"/>
        <w:jc w:val="center"/>
        <w:rPr>
          <w:rFonts w:ascii="Times New Roman" w:hAnsi="Times New Roman"/>
          <w:b/>
          <w:sz w:val="24"/>
          <w:szCs w:val="24"/>
        </w:rPr>
      </w:pPr>
      <w:r w:rsidRPr="005453CC">
        <w:rPr>
          <w:rFonts w:ascii="Times New Roman" w:hAnsi="Times New Roman"/>
          <w:b/>
          <w:sz w:val="24"/>
          <w:szCs w:val="24"/>
        </w:rPr>
        <w:t xml:space="preserve">Исчерпывающий перечень оснований для отказа в приеме документов, </w:t>
      </w:r>
    </w:p>
    <w:p w:rsidR="00EE0175" w:rsidRPr="005453CC" w:rsidRDefault="00EE0175" w:rsidP="00AA3C53">
      <w:pPr>
        <w:spacing w:after="0" w:line="240" w:lineRule="auto"/>
        <w:jc w:val="center"/>
        <w:rPr>
          <w:rFonts w:ascii="Times New Roman" w:hAnsi="Times New Roman"/>
          <w:b/>
          <w:sz w:val="24"/>
          <w:szCs w:val="24"/>
        </w:rPr>
      </w:pPr>
      <w:r w:rsidRPr="005453CC">
        <w:rPr>
          <w:rFonts w:ascii="Times New Roman" w:hAnsi="Times New Roman"/>
          <w:b/>
          <w:sz w:val="24"/>
          <w:szCs w:val="24"/>
        </w:rPr>
        <w:t>необходимых для предоставления муниципальной услуги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EE0175" w:rsidRPr="00E71012" w:rsidRDefault="00EE0175" w:rsidP="00AA3C53">
      <w:pPr>
        <w:spacing w:after="0" w:line="240" w:lineRule="auto"/>
        <w:jc w:val="both"/>
        <w:rPr>
          <w:rFonts w:ascii="Times New Roman" w:hAnsi="Times New Roman"/>
          <w:sz w:val="24"/>
          <w:szCs w:val="24"/>
        </w:rPr>
      </w:pPr>
      <w:r>
        <w:rPr>
          <w:rFonts w:ascii="Times New Roman" w:hAnsi="Times New Roman"/>
          <w:sz w:val="24"/>
          <w:szCs w:val="24"/>
        </w:rPr>
        <w:t>-</w:t>
      </w:r>
      <w:r w:rsidRPr="00E71012">
        <w:rPr>
          <w:rFonts w:ascii="Times New Roman" w:hAnsi="Times New Roman"/>
          <w:sz w:val="24"/>
          <w:szCs w:val="24"/>
        </w:rPr>
        <w:t>документы поданы в орган, неуполномоченный на предоставление услуги;</w:t>
      </w:r>
    </w:p>
    <w:p w:rsidR="00EE0175" w:rsidRPr="00E71012" w:rsidRDefault="00EE0175" w:rsidP="00AA3C53">
      <w:pPr>
        <w:spacing w:after="0" w:line="240" w:lineRule="auto"/>
        <w:jc w:val="both"/>
        <w:rPr>
          <w:rFonts w:ascii="Times New Roman" w:hAnsi="Times New Roman"/>
          <w:sz w:val="24"/>
          <w:szCs w:val="24"/>
        </w:rPr>
      </w:pPr>
      <w:r>
        <w:rPr>
          <w:rFonts w:ascii="Times New Roman" w:hAnsi="Times New Roman"/>
          <w:sz w:val="24"/>
          <w:szCs w:val="24"/>
        </w:rPr>
        <w:t>-</w:t>
      </w:r>
      <w:r w:rsidRPr="00E71012">
        <w:rPr>
          <w:rFonts w:ascii="Times New Roman" w:hAnsi="Times New Roman"/>
          <w:sz w:val="24"/>
          <w:szCs w:val="24"/>
        </w:rPr>
        <w:t>представление неполного комплекта документов;</w:t>
      </w:r>
    </w:p>
    <w:p w:rsidR="00EE0175" w:rsidRPr="00E71012" w:rsidRDefault="00EE0175" w:rsidP="00AA3C53">
      <w:pPr>
        <w:spacing w:after="0" w:line="240" w:lineRule="auto"/>
        <w:jc w:val="both"/>
        <w:rPr>
          <w:rFonts w:ascii="Times New Roman" w:hAnsi="Times New Roman"/>
          <w:sz w:val="24"/>
          <w:szCs w:val="24"/>
        </w:rPr>
      </w:pPr>
      <w:r>
        <w:rPr>
          <w:rFonts w:ascii="Times New Roman" w:hAnsi="Times New Roman"/>
          <w:sz w:val="24"/>
          <w:szCs w:val="24"/>
        </w:rPr>
        <w:t>-</w:t>
      </w:r>
      <w:r w:rsidRPr="00E71012">
        <w:rPr>
          <w:rFonts w:ascii="Times New Roman" w:hAnsi="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E0175" w:rsidRPr="00E71012" w:rsidRDefault="00EE0175" w:rsidP="00AA3C53">
      <w:pPr>
        <w:spacing w:after="0" w:line="240" w:lineRule="auto"/>
        <w:jc w:val="both"/>
        <w:rPr>
          <w:rFonts w:ascii="Times New Roman" w:hAnsi="Times New Roman"/>
          <w:sz w:val="24"/>
          <w:szCs w:val="24"/>
        </w:rPr>
      </w:pPr>
      <w:r>
        <w:rPr>
          <w:rFonts w:ascii="Times New Roman" w:hAnsi="Times New Roman"/>
          <w:sz w:val="24"/>
          <w:szCs w:val="24"/>
        </w:rPr>
        <w:t>-</w:t>
      </w:r>
      <w:r w:rsidRPr="00E71012">
        <w:rPr>
          <w:rFonts w:ascii="Times New Roman"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E0175" w:rsidRPr="00E71012" w:rsidRDefault="00EE0175" w:rsidP="00AA3C53">
      <w:pPr>
        <w:spacing w:after="0" w:line="240" w:lineRule="auto"/>
        <w:jc w:val="both"/>
        <w:rPr>
          <w:rFonts w:ascii="Times New Roman" w:hAnsi="Times New Roman"/>
          <w:sz w:val="24"/>
          <w:szCs w:val="24"/>
        </w:rPr>
      </w:pPr>
      <w:r>
        <w:rPr>
          <w:rFonts w:ascii="Times New Roman" w:hAnsi="Times New Roman"/>
          <w:sz w:val="24"/>
          <w:szCs w:val="24"/>
        </w:rPr>
        <w:t>-</w:t>
      </w:r>
      <w:r w:rsidRPr="00E71012">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E0175" w:rsidRPr="00E71012" w:rsidRDefault="00EE0175" w:rsidP="00AA3C53">
      <w:pPr>
        <w:spacing w:after="0" w:line="240" w:lineRule="auto"/>
        <w:jc w:val="both"/>
        <w:rPr>
          <w:rFonts w:ascii="Times New Roman" w:hAnsi="Times New Roman"/>
          <w:sz w:val="24"/>
          <w:szCs w:val="24"/>
        </w:rPr>
      </w:pPr>
      <w:r>
        <w:rPr>
          <w:rFonts w:ascii="Times New Roman" w:hAnsi="Times New Roman"/>
          <w:sz w:val="24"/>
          <w:szCs w:val="24"/>
        </w:rPr>
        <w:t>-</w:t>
      </w:r>
      <w:r w:rsidRPr="00E71012">
        <w:rPr>
          <w:rFonts w:ascii="Times New Roman" w:hAnsi="Times New Roman"/>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EE0175" w:rsidRPr="00E71012" w:rsidRDefault="00EE0175" w:rsidP="00AA3C53">
      <w:pPr>
        <w:spacing w:after="0" w:line="240" w:lineRule="auto"/>
        <w:jc w:val="both"/>
        <w:rPr>
          <w:rFonts w:ascii="Times New Roman" w:hAnsi="Times New Roman"/>
          <w:sz w:val="24"/>
          <w:szCs w:val="24"/>
        </w:rPr>
      </w:pPr>
      <w:r>
        <w:rPr>
          <w:rFonts w:ascii="Times New Roman" w:hAnsi="Times New Roman"/>
          <w:sz w:val="24"/>
          <w:szCs w:val="24"/>
        </w:rPr>
        <w:t>-</w:t>
      </w:r>
      <w:r w:rsidRPr="00E71012">
        <w:rPr>
          <w:rFonts w:ascii="Times New Roman" w:hAnsi="Times New Roman"/>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E0175" w:rsidRPr="00E71012" w:rsidRDefault="00EE0175" w:rsidP="00AA3C53">
      <w:pPr>
        <w:spacing w:after="0" w:line="240" w:lineRule="auto"/>
        <w:jc w:val="both"/>
        <w:rPr>
          <w:rFonts w:ascii="Times New Roman" w:hAnsi="Times New Roman"/>
          <w:sz w:val="24"/>
          <w:szCs w:val="24"/>
        </w:rPr>
      </w:pPr>
      <w:r>
        <w:rPr>
          <w:rFonts w:ascii="Times New Roman" w:hAnsi="Times New Roman"/>
          <w:sz w:val="24"/>
          <w:szCs w:val="24"/>
        </w:rPr>
        <w:t>-</w:t>
      </w:r>
      <w:r w:rsidRPr="00E71012">
        <w:rPr>
          <w:rFonts w:ascii="Times New Roman" w:hAnsi="Times New Roman"/>
          <w:sz w:val="24"/>
          <w:szCs w:val="24"/>
        </w:rPr>
        <w:t>неполное заполнение полей в форме запроса, в том числе в интерактивной форме на ЕПГУ;</w:t>
      </w:r>
    </w:p>
    <w:p w:rsidR="00EE0175" w:rsidRPr="00E71012" w:rsidRDefault="00EE0175" w:rsidP="00AA3C53">
      <w:pPr>
        <w:spacing w:after="0" w:line="240" w:lineRule="auto"/>
        <w:jc w:val="both"/>
        <w:rPr>
          <w:rFonts w:ascii="Times New Roman" w:hAnsi="Times New Roman"/>
          <w:sz w:val="24"/>
          <w:szCs w:val="24"/>
        </w:rPr>
      </w:pPr>
      <w:r>
        <w:rPr>
          <w:rFonts w:ascii="Times New Roman" w:hAnsi="Times New Roman"/>
          <w:sz w:val="24"/>
          <w:szCs w:val="24"/>
        </w:rPr>
        <w:t>-</w:t>
      </w:r>
      <w:r w:rsidRPr="00E71012">
        <w:rPr>
          <w:rFonts w:ascii="Times New Roman" w:hAnsi="Times New Roman"/>
          <w:sz w:val="24"/>
          <w:szCs w:val="24"/>
        </w:rPr>
        <w:t>наличие противоречивых сведений в запросе и приложенных к нему документах.</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EE0175" w:rsidRPr="005453CC" w:rsidRDefault="00EE0175" w:rsidP="00AA3C53">
      <w:pPr>
        <w:spacing w:after="0" w:line="240" w:lineRule="auto"/>
        <w:jc w:val="center"/>
        <w:rPr>
          <w:rFonts w:ascii="Times New Roman" w:hAnsi="Times New Roman"/>
          <w:b/>
          <w:sz w:val="24"/>
          <w:szCs w:val="24"/>
        </w:rPr>
      </w:pPr>
      <w:r w:rsidRPr="005453CC">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2.23. Оснований для приостановления предоставления услуги законодательством Российской Федерации не предусмотрено.</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Основаниями для отказа в предоставлении Услуги являются случаи, поименованные в пункте 40 Правил:</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с заявлением обратилось лицо, не указанное в пункте 1.2 настоящего Регламента;</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отсутствуют случаи и условия для присвоения объекту адресации адреса или аннулирования его адреса, указанные в пунктах 5, 8 - 11 и 14 - 18 Правил.</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2.24. Перечень оснований для отказа в предоставлении Услуги, определенный пунктом 2.23 настоящего Регламента, является исчерпывающим.</w:t>
      </w:r>
    </w:p>
    <w:p w:rsidR="00EE0175" w:rsidRPr="005801C7" w:rsidRDefault="00EE0175" w:rsidP="00AA3C53">
      <w:pPr>
        <w:spacing w:after="0" w:line="240" w:lineRule="auto"/>
        <w:ind w:firstLine="708"/>
        <w:jc w:val="center"/>
        <w:rPr>
          <w:rFonts w:ascii="Times New Roman" w:hAnsi="Times New Roman"/>
          <w:b/>
          <w:sz w:val="24"/>
          <w:szCs w:val="24"/>
        </w:rPr>
      </w:pPr>
      <w:r w:rsidRPr="005801C7">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2.25. Услуги, необходимые и обязательные для предоставления Услуги, отсутствуют.</w:t>
      </w:r>
    </w:p>
    <w:p w:rsidR="00EE0175" w:rsidRPr="005801C7" w:rsidRDefault="00EE0175" w:rsidP="00AA3C53">
      <w:pPr>
        <w:spacing w:after="0" w:line="240" w:lineRule="auto"/>
        <w:jc w:val="center"/>
        <w:rPr>
          <w:rFonts w:ascii="Times New Roman" w:hAnsi="Times New Roman"/>
          <w:b/>
          <w:sz w:val="24"/>
          <w:szCs w:val="24"/>
        </w:rPr>
      </w:pPr>
      <w:r w:rsidRPr="005801C7">
        <w:rPr>
          <w:rFonts w:ascii="Times New Roman" w:hAnsi="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2.26. Предоставление Услуги осуществляется бесплатно.</w:t>
      </w:r>
    </w:p>
    <w:p w:rsidR="00EE0175" w:rsidRDefault="00EE0175" w:rsidP="00AA3C53">
      <w:pPr>
        <w:spacing w:after="0" w:line="240" w:lineRule="auto"/>
        <w:ind w:firstLine="708"/>
        <w:jc w:val="center"/>
        <w:rPr>
          <w:rFonts w:ascii="Times New Roman" w:hAnsi="Times New Roman"/>
          <w:b/>
          <w:sz w:val="24"/>
          <w:szCs w:val="24"/>
        </w:rPr>
      </w:pPr>
      <w:r w:rsidRPr="005801C7">
        <w:rPr>
          <w:rFonts w:ascii="Times New Roman" w:hAnsi="Times New Roman"/>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p>
    <w:p w:rsidR="00EE0175" w:rsidRPr="005801C7" w:rsidRDefault="00EE0175" w:rsidP="00AA3C53">
      <w:pPr>
        <w:spacing w:after="0" w:line="240" w:lineRule="auto"/>
        <w:ind w:firstLine="708"/>
        <w:jc w:val="center"/>
        <w:rPr>
          <w:rFonts w:ascii="Times New Roman" w:hAnsi="Times New Roman"/>
          <w:b/>
          <w:sz w:val="24"/>
          <w:szCs w:val="24"/>
        </w:rPr>
      </w:pPr>
      <w:r w:rsidRPr="005801C7">
        <w:rPr>
          <w:rFonts w:ascii="Times New Roman" w:hAnsi="Times New Roman"/>
          <w:b/>
          <w:sz w:val="24"/>
          <w:szCs w:val="24"/>
        </w:rPr>
        <w:t>расчета размера такой платы</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2.27. Услуги, необходимые и обязательные для предоставления Услуги, отсутствуют.</w:t>
      </w:r>
    </w:p>
    <w:p w:rsidR="00EE0175" w:rsidRPr="00E71012" w:rsidRDefault="00EE0175" w:rsidP="00AA3C53">
      <w:pPr>
        <w:spacing w:after="0" w:line="240" w:lineRule="auto"/>
        <w:jc w:val="both"/>
        <w:rPr>
          <w:rFonts w:ascii="Times New Roman" w:hAnsi="Times New Roman"/>
          <w:sz w:val="24"/>
          <w:szCs w:val="24"/>
        </w:rPr>
      </w:pPr>
    </w:p>
    <w:p w:rsidR="00EE0175" w:rsidRDefault="00EE0175" w:rsidP="00AA3C53">
      <w:pPr>
        <w:spacing w:after="0" w:line="240" w:lineRule="auto"/>
        <w:jc w:val="center"/>
        <w:rPr>
          <w:rFonts w:ascii="Times New Roman" w:hAnsi="Times New Roman"/>
          <w:b/>
          <w:sz w:val="24"/>
          <w:szCs w:val="24"/>
        </w:rPr>
      </w:pPr>
      <w:r w:rsidRPr="005801C7">
        <w:rPr>
          <w:rFonts w:ascii="Times New Roman" w:hAnsi="Times New Roman"/>
          <w:b/>
          <w:sz w:val="24"/>
          <w:szCs w:val="24"/>
        </w:rPr>
        <w:t xml:space="preserve">Максимальный срок ожидания в очереди при подаче запроса о предоставлении муниципальной услуги и при получении результата </w:t>
      </w:r>
    </w:p>
    <w:p w:rsidR="00EE0175" w:rsidRPr="005801C7" w:rsidRDefault="00EE0175" w:rsidP="00AA3C53">
      <w:pPr>
        <w:spacing w:after="0" w:line="240" w:lineRule="auto"/>
        <w:jc w:val="center"/>
        <w:rPr>
          <w:rFonts w:ascii="Times New Roman" w:hAnsi="Times New Roman"/>
          <w:b/>
          <w:sz w:val="24"/>
          <w:szCs w:val="24"/>
        </w:rPr>
      </w:pPr>
      <w:r w:rsidRPr="005801C7">
        <w:rPr>
          <w:rFonts w:ascii="Times New Roman" w:hAnsi="Times New Roman"/>
          <w:b/>
          <w:sz w:val="24"/>
          <w:szCs w:val="24"/>
        </w:rPr>
        <w:t>предоставления муниципальной услуги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EE0175" w:rsidRPr="005801C7" w:rsidRDefault="00EE0175" w:rsidP="00AA3C53">
      <w:pPr>
        <w:spacing w:after="0" w:line="240" w:lineRule="auto"/>
        <w:jc w:val="center"/>
        <w:rPr>
          <w:rFonts w:ascii="Times New Roman" w:hAnsi="Times New Roman"/>
          <w:b/>
          <w:sz w:val="24"/>
          <w:szCs w:val="24"/>
        </w:rPr>
      </w:pPr>
      <w:r w:rsidRPr="005801C7">
        <w:rPr>
          <w:rFonts w:ascii="Times New Roman" w:hAnsi="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E0175" w:rsidRDefault="00EE0175" w:rsidP="00AA3C53">
      <w:pPr>
        <w:spacing w:after="0" w:line="240" w:lineRule="auto"/>
        <w:ind w:firstLine="708"/>
        <w:jc w:val="center"/>
        <w:rPr>
          <w:rFonts w:ascii="Times New Roman" w:hAnsi="Times New Roman"/>
          <w:b/>
          <w:sz w:val="24"/>
          <w:szCs w:val="24"/>
        </w:rPr>
      </w:pPr>
      <w:r w:rsidRPr="005801C7">
        <w:rPr>
          <w:rFonts w:ascii="Times New Roman" w:hAnsi="Times New Roman"/>
          <w:b/>
          <w:sz w:val="24"/>
          <w:szCs w:val="24"/>
        </w:rPr>
        <w:t xml:space="preserve">Требования к помещениям, в которых предоставляется </w:t>
      </w:r>
    </w:p>
    <w:p w:rsidR="00EE0175" w:rsidRPr="005801C7" w:rsidRDefault="00EE0175" w:rsidP="00AA3C53">
      <w:pPr>
        <w:spacing w:after="0" w:line="240" w:lineRule="auto"/>
        <w:ind w:firstLine="708"/>
        <w:jc w:val="center"/>
        <w:rPr>
          <w:rFonts w:ascii="Times New Roman" w:hAnsi="Times New Roman"/>
          <w:b/>
          <w:sz w:val="24"/>
          <w:szCs w:val="24"/>
        </w:rPr>
      </w:pPr>
      <w:r w:rsidRPr="005801C7">
        <w:rPr>
          <w:rFonts w:ascii="Times New Roman" w:hAnsi="Times New Roman"/>
          <w:b/>
          <w:sz w:val="24"/>
          <w:szCs w:val="24"/>
        </w:rPr>
        <w:t>муниципальная услуга</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наименование;</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место нахождения и адрес;</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режим работы;</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график приема;</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номера телефонов для справок.</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Помещения, в которых предоставляется Услуга, оснащаются: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противопожарной системой и средствами пожаротушения;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системой оповещения о возникновении чрезвычайной ситуации;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средствами оказания первой медицинской помощи;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туалетными комнатами для посетителей.</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Места приема Заявителей оборудуются информационными табличками (вывесками) с указанием:</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номера кабинета и наименования отдела;</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фамилии, имени и отчества (последнее - при наличии), должности ответственного лица за прием документов;</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графика приема Заявителей.</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При предоставлении Услуги инвалидам обеспечиваются: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возможность беспрепятственного доступа к объекту (зданию, помещению), в котором предоставляется Услуга;</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сопровождение инвалидов, имеющих стойкие расстройства функции зрения и самостоятельного передвижения;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допуск сурдопереводчика и тифлосурдопереводчика;</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оказание инвалидам помощи в преодолении барьеров, мешающих получению ими Услуги наравне с другими лицами.</w:t>
      </w:r>
    </w:p>
    <w:p w:rsidR="00EE0175" w:rsidRPr="005801C7" w:rsidRDefault="00EE0175" w:rsidP="00AA3C53">
      <w:pPr>
        <w:spacing w:after="0" w:line="240" w:lineRule="auto"/>
        <w:jc w:val="center"/>
        <w:rPr>
          <w:rFonts w:ascii="Times New Roman" w:hAnsi="Times New Roman"/>
          <w:b/>
          <w:sz w:val="24"/>
          <w:szCs w:val="24"/>
        </w:rPr>
      </w:pPr>
      <w:r w:rsidRPr="005801C7">
        <w:rPr>
          <w:rFonts w:ascii="Times New Roman" w:hAnsi="Times New Roman"/>
          <w:b/>
          <w:sz w:val="24"/>
          <w:szCs w:val="24"/>
        </w:rPr>
        <w:t>Показатели доступности и качества муниципальной услуги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2.31. Основными показателями доступности предоставления Услуги являются: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возможность получения заявителем уведомлений о предоставлении Услуги с помощью ЕПГУ или регионального портала;</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2.32. Основными показателями качества предоставления Услуги являются: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своевременность предоставления Услуги в соответствии со стандартом ее предоставления, определенным настоящим Регламентом;</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минимально возможное количество взаимодействий гражданина с должностными лицами, участвующими в предоставлении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отсутствие нарушений установленных сроков в процессе предоставления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EE0175" w:rsidRPr="000E3A71" w:rsidRDefault="00EE0175" w:rsidP="00AA3C53">
      <w:pPr>
        <w:spacing w:after="0" w:line="240" w:lineRule="auto"/>
        <w:ind w:firstLine="708"/>
        <w:jc w:val="center"/>
        <w:rPr>
          <w:rFonts w:ascii="Times New Roman" w:hAnsi="Times New Roman"/>
          <w:b/>
          <w:sz w:val="24"/>
          <w:szCs w:val="24"/>
        </w:rPr>
      </w:pPr>
      <w:r w:rsidRPr="000E3A71">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2.35. Электронные документы представляются в следующих форматах:</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а) xml - для формализованных документов;</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в) xls, xlsx, ods - для документов, содержащих расчеты;</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"черно-белый" (при отсутствии в документе графических изображений и (или) цветного текста);</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Электронные документы должны обеспечивать:</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возможность идентифицировать документ и количество листов в документе;</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rsidR="00EE0175" w:rsidRPr="000E3A71" w:rsidRDefault="00EE0175" w:rsidP="00AA3C53">
      <w:pPr>
        <w:spacing w:after="0" w:line="240" w:lineRule="auto"/>
        <w:jc w:val="center"/>
        <w:rPr>
          <w:rFonts w:ascii="Times New Roman" w:hAnsi="Times New Roman"/>
          <w:b/>
          <w:sz w:val="24"/>
          <w:szCs w:val="24"/>
        </w:rPr>
      </w:pPr>
      <w:r w:rsidRPr="000E3A71">
        <w:rPr>
          <w:rFonts w:ascii="Times New Roman" w:hAnsi="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E0175" w:rsidRPr="000E3A71" w:rsidRDefault="00EE0175" w:rsidP="00AA3C53">
      <w:pPr>
        <w:spacing w:after="0" w:line="240" w:lineRule="auto"/>
        <w:jc w:val="center"/>
        <w:rPr>
          <w:rFonts w:ascii="Times New Roman" w:hAnsi="Times New Roman"/>
          <w:b/>
          <w:sz w:val="24"/>
          <w:szCs w:val="24"/>
        </w:rPr>
      </w:pPr>
      <w:r w:rsidRPr="000E3A71">
        <w:rPr>
          <w:rFonts w:ascii="Times New Roman" w:hAnsi="Times New Roman"/>
          <w:b/>
          <w:sz w:val="24"/>
          <w:szCs w:val="24"/>
        </w:rPr>
        <w:t>Исчерпывающий перечень административных процедур</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3.1. Предоставление Услуги включает в себя следующие административные процедуры:</w:t>
      </w:r>
    </w:p>
    <w:p w:rsidR="00EE0175" w:rsidRPr="00E71012" w:rsidRDefault="00EE0175" w:rsidP="00AA3C53">
      <w:pPr>
        <w:spacing w:after="0" w:line="240" w:lineRule="auto"/>
        <w:jc w:val="both"/>
        <w:rPr>
          <w:rFonts w:ascii="Times New Roman" w:hAnsi="Times New Roman"/>
          <w:sz w:val="24"/>
          <w:szCs w:val="24"/>
        </w:rPr>
      </w:pPr>
      <w:r>
        <w:rPr>
          <w:rFonts w:ascii="Times New Roman" w:hAnsi="Times New Roman"/>
          <w:sz w:val="24"/>
          <w:szCs w:val="24"/>
        </w:rPr>
        <w:t xml:space="preserve">- </w:t>
      </w:r>
      <w:r w:rsidRPr="00E71012">
        <w:rPr>
          <w:rFonts w:ascii="Times New Roman" w:hAnsi="Times New Roman"/>
          <w:sz w:val="24"/>
          <w:szCs w:val="24"/>
        </w:rPr>
        <w:t>установление личности Заявителя (представителя Заявителя);</w:t>
      </w:r>
    </w:p>
    <w:p w:rsidR="00EE0175" w:rsidRPr="00E71012" w:rsidRDefault="00EE0175" w:rsidP="00AA3C53">
      <w:pPr>
        <w:spacing w:after="0" w:line="240" w:lineRule="auto"/>
        <w:jc w:val="both"/>
        <w:rPr>
          <w:rFonts w:ascii="Times New Roman" w:hAnsi="Times New Roman"/>
          <w:sz w:val="24"/>
          <w:szCs w:val="24"/>
        </w:rPr>
      </w:pPr>
      <w:r>
        <w:rPr>
          <w:rFonts w:ascii="Times New Roman" w:hAnsi="Times New Roman"/>
          <w:sz w:val="24"/>
          <w:szCs w:val="24"/>
        </w:rPr>
        <w:t xml:space="preserve">- </w:t>
      </w:r>
      <w:r w:rsidRPr="00E71012">
        <w:rPr>
          <w:rFonts w:ascii="Times New Roman" w:hAnsi="Times New Roman"/>
          <w:sz w:val="24"/>
          <w:szCs w:val="24"/>
        </w:rPr>
        <w:t>регистрация заявления;</w:t>
      </w:r>
    </w:p>
    <w:p w:rsidR="00EE0175" w:rsidRPr="00E71012" w:rsidRDefault="00EE0175" w:rsidP="00AA3C53">
      <w:pPr>
        <w:spacing w:after="0" w:line="240" w:lineRule="auto"/>
        <w:jc w:val="both"/>
        <w:rPr>
          <w:rFonts w:ascii="Times New Roman" w:hAnsi="Times New Roman"/>
          <w:sz w:val="24"/>
          <w:szCs w:val="24"/>
        </w:rPr>
      </w:pPr>
      <w:r>
        <w:rPr>
          <w:rFonts w:ascii="Times New Roman" w:hAnsi="Times New Roman"/>
          <w:sz w:val="24"/>
          <w:szCs w:val="24"/>
        </w:rPr>
        <w:t xml:space="preserve">- </w:t>
      </w:r>
      <w:r w:rsidRPr="00E71012">
        <w:rPr>
          <w:rFonts w:ascii="Times New Roman" w:hAnsi="Times New Roman"/>
          <w:sz w:val="24"/>
          <w:szCs w:val="24"/>
        </w:rPr>
        <w:t>проверка комплектности документов, необходимых для предоставления Услуги;</w:t>
      </w:r>
    </w:p>
    <w:p w:rsidR="00EE0175" w:rsidRPr="00E71012" w:rsidRDefault="00EE0175" w:rsidP="00AA3C53">
      <w:pPr>
        <w:spacing w:after="0" w:line="240" w:lineRule="auto"/>
        <w:jc w:val="both"/>
        <w:rPr>
          <w:rFonts w:ascii="Times New Roman" w:hAnsi="Times New Roman"/>
          <w:sz w:val="24"/>
          <w:szCs w:val="24"/>
        </w:rPr>
      </w:pPr>
      <w:r>
        <w:rPr>
          <w:rFonts w:ascii="Times New Roman" w:hAnsi="Times New Roman"/>
          <w:sz w:val="24"/>
          <w:szCs w:val="24"/>
        </w:rPr>
        <w:t xml:space="preserve">- </w:t>
      </w:r>
      <w:r w:rsidRPr="00E71012">
        <w:rPr>
          <w:rFonts w:ascii="Times New Roman" w:hAnsi="Times New Roman"/>
          <w:sz w:val="24"/>
          <w:szCs w:val="24"/>
        </w:rPr>
        <w:t>получение сведений посредством единой системы межведомственного электронного взаимодействия (далее - СМЭВ);</w:t>
      </w:r>
    </w:p>
    <w:p w:rsidR="00EE0175" w:rsidRPr="00E71012" w:rsidRDefault="00EE0175" w:rsidP="00AA3C53">
      <w:pPr>
        <w:spacing w:after="0" w:line="240" w:lineRule="auto"/>
        <w:jc w:val="both"/>
        <w:rPr>
          <w:rFonts w:ascii="Times New Roman" w:hAnsi="Times New Roman"/>
          <w:sz w:val="24"/>
          <w:szCs w:val="24"/>
        </w:rPr>
      </w:pPr>
      <w:r>
        <w:rPr>
          <w:rFonts w:ascii="Times New Roman" w:hAnsi="Times New Roman"/>
          <w:sz w:val="24"/>
          <w:szCs w:val="24"/>
        </w:rPr>
        <w:t xml:space="preserve">- </w:t>
      </w:r>
      <w:r w:rsidRPr="00E71012">
        <w:rPr>
          <w:rFonts w:ascii="Times New Roman" w:hAnsi="Times New Roman"/>
          <w:sz w:val="24"/>
          <w:szCs w:val="24"/>
        </w:rPr>
        <w:t>рассмотрение документов, необходимых для предоставления Услуги;</w:t>
      </w:r>
    </w:p>
    <w:p w:rsidR="00EE0175" w:rsidRPr="00E71012" w:rsidRDefault="00EE0175" w:rsidP="00AA3C53">
      <w:pPr>
        <w:spacing w:after="0" w:line="240" w:lineRule="auto"/>
        <w:jc w:val="both"/>
        <w:rPr>
          <w:rFonts w:ascii="Times New Roman" w:hAnsi="Times New Roman"/>
          <w:sz w:val="24"/>
          <w:szCs w:val="24"/>
        </w:rPr>
      </w:pPr>
      <w:r>
        <w:rPr>
          <w:rFonts w:ascii="Times New Roman" w:hAnsi="Times New Roman"/>
          <w:sz w:val="24"/>
          <w:szCs w:val="24"/>
        </w:rPr>
        <w:t xml:space="preserve">- </w:t>
      </w:r>
      <w:r w:rsidRPr="00E71012">
        <w:rPr>
          <w:rFonts w:ascii="Times New Roman" w:hAnsi="Times New Roman"/>
          <w:sz w:val="24"/>
          <w:szCs w:val="24"/>
        </w:rPr>
        <w:t>принятие решения по результатам оказания Услуги;</w:t>
      </w:r>
    </w:p>
    <w:p w:rsidR="00EE0175" w:rsidRPr="00E71012" w:rsidRDefault="00EE0175" w:rsidP="00AA3C53">
      <w:pPr>
        <w:spacing w:after="0" w:line="240" w:lineRule="auto"/>
        <w:jc w:val="both"/>
        <w:rPr>
          <w:rFonts w:ascii="Times New Roman" w:hAnsi="Times New Roman"/>
          <w:sz w:val="24"/>
          <w:szCs w:val="24"/>
        </w:rPr>
      </w:pPr>
      <w:r>
        <w:rPr>
          <w:rFonts w:ascii="Times New Roman" w:hAnsi="Times New Roman"/>
          <w:sz w:val="24"/>
          <w:szCs w:val="24"/>
        </w:rPr>
        <w:t xml:space="preserve">- </w:t>
      </w:r>
      <w:r w:rsidRPr="00E71012">
        <w:rPr>
          <w:rFonts w:ascii="Times New Roman" w:hAnsi="Times New Roman"/>
          <w:sz w:val="24"/>
          <w:szCs w:val="24"/>
        </w:rPr>
        <w:t>внесение результата оказания Услуги в государственный адресный реестр, ведение которого осуществляется в электронном виде;</w:t>
      </w:r>
    </w:p>
    <w:p w:rsidR="00EE0175" w:rsidRPr="00E71012" w:rsidRDefault="00EE0175" w:rsidP="00AA3C53">
      <w:pPr>
        <w:spacing w:after="0" w:line="240" w:lineRule="auto"/>
        <w:jc w:val="both"/>
        <w:rPr>
          <w:rFonts w:ascii="Times New Roman" w:hAnsi="Times New Roman"/>
          <w:sz w:val="24"/>
          <w:szCs w:val="24"/>
        </w:rPr>
      </w:pPr>
      <w:r>
        <w:rPr>
          <w:rFonts w:ascii="Times New Roman" w:hAnsi="Times New Roman"/>
          <w:sz w:val="24"/>
          <w:szCs w:val="24"/>
        </w:rPr>
        <w:t xml:space="preserve">- </w:t>
      </w:r>
      <w:r w:rsidRPr="00E71012">
        <w:rPr>
          <w:rFonts w:ascii="Times New Roman" w:hAnsi="Times New Roman"/>
          <w:sz w:val="24"/>
          <w:szCs w:val="24"/>
        </w:rPr>
        <w:t>выдача результата оказания Услуги.</w:t>
      </w:r>
    </w:p>
    <w:p w:rsidR="00EE0175" w:rsidRPr="000E3A71" w:rsidRDefault="00EE0175" w:rsidP="00AA3C53">
      <w:pPr>
        <w:spacing w:after="0" w:line="240" w:lineRule="auto"/>
        <w:jc w:val="center"/>
        <w:rPr>
          <w:rFonts w:ascii="Times New Roman" w:hAnsi="Times New Roman"/>
          <w:b/>
          <w:sz w:val="24"/>
          <w:szCs w:val="24"/>
        </w:rPr>
      </w:pPr>
      <w:r w:rsidRPr="000E3A71">
        <w:rPr>
          <w:rFonts w:ascii="Times New Roman" w:hAnsi="Times New Roman"/>
          <w:b/>
          <w:sz w:val="24"/>
          <w:szCs w:val="24"/>
        </w:rPr>
        <w:t>Перечень административных процедур (действий) при предоставлении муниципальной услуги (услуг) в электронной форме</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3.2. При предоставлении Услуги в электронной форме заявителю обеспечивается возможность:</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получения информации о порядке и сроках предоставления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приема и регистрации Уполномоченным органом заявления и прилагаемых документов;</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получения Заявителем (представителем Заявителя) результата предоставления Услуги в форме электронного документа;</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получения сведений о ходе рассмотрения заявления;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осуществления оценки качества предоставления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EE0175" w:rsidRDefault="00EE0175" w:rsidP="00AA3C53">
      <w:pPr>
        <w:spacing w:after="0" w:line="240" w:lineRule="auto"/>
        <w:jc w:val="center"/>
        <w:rPr>
          <w:rFonts w:ascii="Times New Roman" w:hAnsi="Times New Roman"/>
          <w:b/>
          <w:sz w:val="24"/>
          <w:szCs w:val="24"/>
        </w:rPr>
      </w:pPr>
      <w:r w:rsidRPr="0013526A">
        <w:rPr>
          <w:rFonts w:ascii="Times New Roman" w:hAnsi="Times New Roman"/>
          <w:b/>
          <w:sz w:val="24"/>
          <w:szCs w:val="24"/>
        </w:rPr>
        <w:t xml:space="preserve">Порядок осуществления административных процедур (действий) </w:t>
      </w:r>
    </w:p>
    <w:p w:rsidR="00EE0175" w:rsidRPr="0013526A" w:rsidRDefault="00EE0175" w:rsidP="00AA3C53">
      <w:pPr>
        <w:spacing w:after="0" w:line="240" w:lineRule="auto"/>
        <w:jc w:val="center"/>
        <w:rPr>
          <w:rFonts w:ascii="Times New Roman" w:hAnsi="Times New Roman"/>
          <w:b/>
          <w:sz w:val="24"/>
          <w:szCs w:val="24"/>
        </w:rPr>
      </w:pPr>
      <w:r w:rsidRPr="0013526A">
        <w:rPr>
          <w:rFonts w:ascii="Times New Roman" w:hAnsi="Times New Roman"/>
          <w:b/>
          <w:sz w:val="24"/>
          <w:szCs w:val="24"/>
        </w:rPr>
        <w:t>в электронной форме</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При формировании заявления Заявителю обеспечивается: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3.5. Заявителю в качестве результата предоставления Услуги обеспечивается возможность получения документа:</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0175" w:rsidRPr="0013526A" w:rsidRDefault="00EE0175" w:rsidP="00AA3C53">
      <w:pPr>
        <w:spacing w:after="0" w:line="240" w:lineRule="auto"/>
        <w:jc w:val="center"/>
        <w:rPr>
          <w:rFonts w:ascii="Times New Roman" w:hAnsi="Times New Roman"/>
          <w:b/>
          <w:sz w:val="24"/>
          <w:szCs w:val="24"/>
        </w:rPr>
      </w:pPr>
      <w:r w:rsidRPr="0013526A">
        <w:rPr>
          <w:rFonts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EE0175" w:rsidRPr="0013526A" w:rsidRDefault="00EE0175" w:rsidP="00AA3C53">
      <w:pPr>
        <w:spacing w:after="0" w:line="240" w:lineRule="auto"/>
        <w:ind w:firstLine="708"/>
        <w:jc w:val="center"/>
        <w:rPr>
          <w:rFonts w:ascii="Times New Roman" w:hAnsi="Times New Roman"/>
          <w:b/>
          <w:sz w:val="24"/>
          <w:szCs w:val="24"/>
        </w:rPr>
      </w:pPr>
      <w:r w:rsidRPr="0013526A">
        <w:rPr>
          <w:rFonts w:ascii="Times New Roman" w:hAnsi="Times New Roman"/>
          <w:b/>
          <w:sz w:val="24"/>
          <w:szCs w:val="24"/>
        </w:rPr>
        <w:t>IV. Формы контроля за исполнением административного регламента</w:t>
      </w:r>
    </w:p>
    <w:p w:rsidR="00EE0175" w:rsidRPr="0013526A" w:rsidRDefault="00EE0175" w:rsidP="00AA3C53">
      <w:pPr>
        <w:spacing w:after="0" w:line="240" w:lineRule="auto"/>
        <w:jc w:val="center"/>
        <w:rPr>
          <w:rFonts w:ascii="Times New Roman" w:hAnsi="Times New Roman"/>
          <w:b/>
          <w:sz w:val="24"/>
          <w:szCs w:val="24"/>
        </w:rPr>
      </w:pPr>
      <w:r w:rsidRPr="0013526A">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Текущий контроль осуществляется путем проведения плановых и внеплановых проверок:</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решений о предоставлении (об отказе в предоставлении)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выявления и устранения нарушений прав граждан;</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E0175" w:rsidRPr="0013526A" w:rsidRDefault="00EE0175" w:rsidP="00AA3C53">
      <w:pPr>
        <w:spacing w:after="0" w:line="240" w:lineRule="auto"/>
        <w:ind w:firstLine="708"/>
        <w:jc w:val="center"/>
        <w:rPr>
          <w:rFonts w:ascii="Times New Roman" w:hAnsi="Times New Roman"/>
          <w:b/>
          <w:sz w:val="24"/>
          <w:szCs w:val="24"/>
        </w:rPr>
      </w:pPr>
      <w:r w:rsidRPr="0013526A">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4.2. Контроль за полнотой и качеством предоставления Услуги включает в себя проведение плановых и внеплановых проверок.</w:t>
      </w:r>
    </w:p>
    <w:p w:rsidR="00EE0175" w:rsidRPr="00E71012" w:rsidRDefault="00EE0175" w:rsidP="00AA3C53">
      <w:pPr>
        <w:spacing w:after="0" w:line="240" w:lineRule="auto"/>
        <w:jc w:val="both"/>
        <w:rPr>
          <w:rFonts w:ascii="Times New Roman" w:hAnsi="Times New Roman"/>
          <w:sz w:val="24"/>
          <w:szCs w:val="24"/>
        </w:rPr>
      </w:pP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соблюдение сроков предоставления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соблюдение положений настоящего Регламента и иных нормативных правовых актов, устанавливающих требования к предоставлению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правильность и обоснованность принятого решения об отказе в предоставлении Услуги.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Основанием для проведения внеплановых проверок являются: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обращения граждан и юридических лиц на нарушения законодательства, в том числе на качество предоставления Услуги.</w:t>
      </w:r>
    </w:p>
    <w:p w:rsidR="00EE0175" w:rsidRPr="0013526A" w:rsidRDefault="00EE0175" w:rsidP="00AA3C53">
      <w:pPr>
        <w:spacing w:after="0" w:line="240" w:lineRule="auto"/>
        <w:jc w:val="center"/>
        <w:rPr>
          <w:rFonts w:ascii="Times New Roman" w:hAnsi="Times New Roman"/>
          <w:b/>
          <w:sz w:val="24"/>
          <w:szCs w:val="24"/>
        </w:rPr>
      </w:pPr>
      <w:r w:rsidRPr="0013526A">
        <w:rPr>
          <w:rFonts w:ascii="Times New Roman" w:hAnsi="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E0175" w:rsidRPr="0013526A" w:rsidRDefault="00EE0175" w:rsidP="00AA3C53">
      <w:pPr>
        <w:spacing w:after="0" w:line="240" w:lineRule="auto"/>
        <w:ind w:firstLine="708"/>
        <w:jc w:val="center"/>
        <w:rPr>
          <w:rFonts w:ascii="Times New Roman" w:hAnsi="Times New Roman"/>
          <w:b/>
          <w:sz w:val="24"/>
          <w:szCs w:val="24"/>
        </w:rPr>
      </w:pPr>
      <w:r w:rsidRPr="0013526A">
        <w:rPr>
          <w:rFonts w:ascii="Times New Roman" w:hAnsi="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Граждане, их объединения и организации также имеют право:</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направлять замечания и предложения по улучшению доступности и качества предоставления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вносить предложения о мерах по устранению нарушений настоящего Регламента.</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EE0175" w:rsidRPr="0013526A" w:rsidRDefault="00EE0175" w:rsidP="00AA3C53">
      <w:pPr>
        <w:spacing w:after="0" w:line="240" w:lineRule="auto"/>
        <w:ind w:firstLine="708"/>
        <w:jc w:val="both"/>
        <w:rPr>
          <w:rFonts w:ascii="Times New Roman" w:hAnsi="Times New Roman"/>
          <w:sz w:val="24"/>
          <w:szCs w:val="24"/>
        </w:rPr>
      </w:pPr>
      <w:r w:rsidRPr="0013526A">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E0175" w:rsidRPr="0013526A" w:rsidRDefault="00EE0175" w:rsidP="00AA3C53">
      <w:pPr>
        <w:spacing w:after="0" w:line="240" w:lineRule="auto"/>
        <w:jc w:val="center"/>
        <w:rPr>
          <w:rFonts w:ascii="Times New Roman" w:hAnsi="Times New Roman"/>
          <w:b/>
          <w:sz w:val="24"/>
          <w:szCs w:val="24"/>
        </w:rPr>
      </w:pPr>
      <w:r w:rsidRPr="0013526A">
        <w:rPr>
          <w:rFonts w:ascii="Times New Roman" w:hAnsi="Times New Roman"/>
          <w:b/>
          <w:sz w:val="24"/>
          <w:szCs w:val="24"/>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EE0175" w:rsidRPr="00E71012" w:rsidRDefault="00EE0175" w:rsidP="00AA3C53">
      <w:pPr>
        <w:spacing w:after="0" w:line="240" w:lineRule="auto"/>
        <w:jc w:val="both"/>
        <w:rPr>
          <w:rFonts w:ascii="Times New Roman" w:hAnsi="Times New Roman"/>
          <w:sz w:val="24"/>
          <w:szCs w:val="24"/>
        </w:rPr>
      </w:pPr>
    </w:p>
    <w:p w:rsidR="00EE0175" w:rsidRPr="0013526A" w:rsidRDefault="00EE0175" w:rsidP="00AA3C53">
      <w:pPr>
        <w:spacing w:after="0" w:line="240" w:lineRule="auto"/>
        <w:jc w:val="center"/>
        <w:rPr>
          <w:rFonts w:ascii="Times New Roman" w:hAnsi="Times New Roman"/>
          <w:b/>
          <w:sz w:val="24"/>
          <w:szCs w:val="24"/>
        </w:rPr>
      </w:pPr>
      <w:r w:rsidRPr="0013526A">
        <w:rPr>
          <w:rFonts w:ascii="Times New Roman" w:hAnsi="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к руководителю многофункционального центра - на решения и действия (бездействие) работника многофункционального центра;</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к учредителю многофункционального центра - на решение и действия (бездействие) многофункционального центра.</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E0175" w:rsidRPr="0013526A" w:rsidRDefault="00EE0175" w:rsidP="00AA3C53">
      <w:pPr>
        <w:spacing w:after="0" w:line="240" w:lineRule="auto"/>
        <w:ind w:firstLine="708"/>
        <w:jc w:val="both"/>
        <w:rPr>
          <w:rFonts w:ascii="Times New Roman" w:hAnsi="Times New Roman"/>
          <w:b/>
          <w:sz w:val="24"/>
          <w:szCs w:val="24"/>
        </w:rPr>
      </w:pPr>
      <w:r w:rsidRPr="0013526A">
        <w:rPr>
          <w:rFonts w:ascii="Times New Roman" w:hAnsi="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E0175" w:rsidRPr="002C29AB" w:rsidRDefault="00EE0175" w:rsidP="00AA3C53">
      <w:pPr>
        <w:spacing w:after="0" w:line="240" w:lineRule="auto"/>
        <w:ind w:firstLine="708"/>
        <w:jc w:val="center"/>
        <w:rPr>
          <w:rFonts w:ascii="Times New Roman" w:hAnsi="Times New Roman"/>
          <w:b/>
          <w:sz w:val="24"/>
          <w:szCs w:val="24"/>
        </w:rPr>
      </w:pPr>
      <w:r w:rsidRPr="002C29AB">
        <w:rPr>
          <w:rFonts w:ascii="Times New Roman" w:hAnsi="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5.4. Порядок досудебного (внесудебного) обжалования решений и действий (бездействия) регулируется: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Федеральным законом № 210-ФЗ;</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0175" w:rsidRDefault="00EE0175" w:rsidP="00AA3C53">
      <w:pPr>
        <w:spacing w:after="0" w:line="240" w:lineRule="auto"/>
        <w:jc w:val="center"/>
        <w:rPr>
          <w:rFonts w:ascii="Times New Roman" w:hAnsi="Times New Roman"/>
          <w:b/>
          <w:sz w:val="24"/>
          <w:szCs w:val="24"/>
        </w:rPr>
      </w:pPr>
      <w:r w:rsidRPr="002C29AB">
        <w:rPr>
          <w:rFonts w:ascii="Times New Roman" w:hAnsi="Times New Roman"/>
          <w:b/>
          <w:sz w:val="24"/>
          <w:szCs w:val="24"/>
        </w:rPr>
        <w:t xml:space="preserve">VI. Особенности выполнения административных процедур (действий) в многофункциональных центрах предоставления </w:t>
      </w:r>
    </w:p>
    <w:p w:rsidR="00EE0175" w:rsidRPr="002C29AB" w:rsidRDefault="00EE0175" w:rsidP="00AA3C53">
      <w:pPr>
        <w:spacing w:after="0" w:line="240" w:lineRule="auto"/>
        <w:jc w:val="center"/>
        <w:rPr>
          <w:rFonts w:ascii="Times New Roman" w:hAnsi="Times New Roman"/>
          <w:b/>
          <w:sz w:val="24"/>
          <w:szCs w:val="24"/>
        </w:rPr>
      </w:pPr>
      <w:r w:rsidRPr="002C29AB">
        <w:rPr>
          <w:rFonts w:ascii="Times New Roman" w:hAnsi="Times New Roman"/>
          <w:b/>
          <w:sz w:val="24"/>
          <w:szCs w:val="24"/>
        </w:rPr>
        <w:t>государственных и муниципальных услуг</w:t>
      </w:r>
    </w:p>
    <w:p w:rsidR="00EE0175" w:rsidRPr="002C29AB" w:rsidRDefault="00EE0175" w:rsidP="00AA3C53">
      <w:pPr>
        <w:spacing w:after="0" w:line="240" w:lineRule="auto"/>
        <w:jc w:val="center"/>
        <w:rPr>
          <w:rFonts w:ascii="Times New Roman" w:hAnsi="Times New Roman"/>
          <w:b/>
          <w:sz w:val="24"/>
          <w:szCs w:val="24"/>
        </w:rPr>
      </w:pPr>
      <w:r w:rsidRPr="002C29AB">
        <w:rPr>
          <w:rFonts w:ascii="Times New Roman" w:hAnsi="Times New Roman"/>
          <w:b/>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6.1. Многофункциональный центр осуществляет:</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иные процедуры и действия, предусмотренные Федеральным законом № 210-ФЗ.</w:t>
      </w:r>
    </w:p>
    <w:p w:rsidR="00EE0175" w:rsidRPr="002C29AB" w:rsidRDefault="00EE0175" w:rsidP="00AA3C53">
      <w:pPr>
        <w:spacing w:after="0" w:line="240" w:lineRule="auto"/>
        <w:jc w:val="center"/>
        <w:rPr>
          <w:rFonts w:ascii="Times New Roman" w:hAnsi="Times New Roman"/>
          <w:b/>
          <w:sz w:val="24"/>
          <w:szCs w:val="24"/>
        </w:rPr>
      </w:pPr>
      <w:r w:rsidRPr="002C29AB">
        <w:rPr>
          <w:rFonts w:ascii="Times New Roman" w:hAnsi="Times New Roman"/>
          <w:b/>
          <w:sz w:val="24"/>
          <w:szCs w:val="24"/>
        </w:rPr>
        <w:t>Информирование заявителей</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6.2. Информирование Заявителя осуществляется следующими способами: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E0175" w:rsidRPr="002C29AB" w:rsidRDefault="00EE0175" w:rsidP="00AA3C53">
      <w:pPr>
        <w:spacing w:after="0" w:line="240" w:lineRule="auto"/>
        <w:ind w:firstLine="708"/>
        <w:jc w:val="center"/>
        <w:rPr>
          <w:rFonts w:ascii="Times New Roman" w:hAnsi="Times New Roman"/>
          <w:b/>
          <w:sz w:val="24"/>
          <w:szCs w:val="24"/>
        </w:rPr>
      </w:pPr>
      <w:r w:rsidRPr="002C29AB">
        <w:rPr>
          <w:rFonts w:ascii="Times New Roman" w:hAnsi="Times New Roman"/>
          <w:b/>
          <w:sz w:val="24"/>
          <w:szCs w:val="24"/>
        </w:rPr>
        <w:t>Выдача заявителю результата предоставления муниципальной услуги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E0175" w:rsidRPr="00E71012" w:rsidRDefault="00EE0175" w:rsidP="00AA3C53">
      <w:pPr>
        <w:spacing w:after="0" w:line="240" w:lineRule="auto"/>
        <w:ind w:firstLine="708"/>
        <w:jc w:val="both"/>
        <w:rPr>
          <w:rFonts w:ascii="Times New Roman" w:hAnsi="Times New Roman"/>
          <w:sz w:val="24"/>
          <w:szCs w:val="24"/>
        </w:rPr>
      </w:pPr>
      <w:r w:rsidRPr="00E71012">
        <w:rPr>
          <w:rFonts w:ascii="Times New Roman" w:hAnsi="Times New Roman"/>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E0175" w:rsidRPr="00E71012" w:rsidRDefault="00EE0175" w:rsidP="00AA3C53">
      <w:pPr>
        <w:spacing w:after="0" w:line="240" w:lineRule="auto"/>
        <w:jc w:val="both"/>
        <w:rPr>
          <w:rFonts w:ascii="Times New Roman" w:hAnsi="Times New Roman"/>
          <w:sz w:val="24"/>
          <w:szCs w:val="24"/>
        </w:rPr>
      </w:pP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Работник многофункционального центра осуществляет следующие действия: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проверяет полномочия представителя Заявителя (в случае обращения представителя Заявителя);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определяет статус исполнения заявления;</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E0175" w:rsidRPr="00E71012"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выдает документы Заявителю, при необходимости запрашивает у Заявителя подписи за каждый выданный документ;</w:t>
      </w:r>
    </w:p>
    <w:p w:rsidR="00EE0175" w:rsidRDefault="00EE0175" w:rsidP="00AA3C53">
      <w:pPr>
        <w:spacing w:after="0" w:line="240" w:lineRule="auto"/>
        <w:jc w:val="both"/>
        <w:rPr>
          <w:rFonts w:ascii="Times New Roman" w:hAnsi="Times New Roman"/>
          <w:sz w:val="24"/>
          <w:szCs w:val="24"/>
        </w:rPr>
      </w:pPr>
      <w:r w:rsidRPr="00E71012">
        <w:rPr>
          <w:rFonts w:ascii="Times New Roman" w:hAnsi="Times New Roman"/>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rsidR="00EE0175" w:rsidRDefault="00EE0175">
      <w:pPr>
        <w:rPr>
          <w:rFonts w:ascii="Times New Roman" w:hAnsi="Times New Roman"/>
          <w:sz w:val="24"/>
          <w:szCs w:val="24"/>
        </w:rPr>
      </w:pPr>
      <w:r>
        <w:rPr>
          <w:rFonts w:ascii="Times New Roman" w:hAnsi="Times New Roman"/>
          <w:sz w:val="24"/>
          <w:szCs w:val="24"/>
        </w:rPr>
        <w:br w:type="page"/>
      </w:r>
    </w:p>
    <w:p w:rsidR="00EE0175" w:rsidRPr="00EC480C" w:rsidRDefault="00EE0175" w:rsidP="000708AA">
      <w:pPr>
        <w:spacing w:after="0"/>
        <w:ind w:left="4248"/>
        <w:jc w:val="both"/>
        <w:rPr>
          <w:rFonts w:ascii="Times New Roman" w:hAnsi="Times New Roman"/>
          <w:sz w:val="24"/>
          <w:szCs w:val="24"/>
        </w:rPr>
      </w:pPr>
      <w:r w:rsidRPr="00EC480C">
        <w:rPr>
          <w:rFonts w:ascii="Times New Roman" w:hAnsi="Times New Roman"/>
          <w:sz w:val="24"/>
          <w:szCs w:val="24"/>
        </w:rPr>
        <w:t>Приложение № 1</w:t>
      </w:r>
    </w:p>
    <w:p w:rsidR="00EE0175" w:rsidRPr="00EC480C" w:rsidRDefault="00EE0175" w:rsidP="000708AA">
      <w:pPr>
        <w:spacing w:after="0"/>
        <w:ind w:left="4248"/>
        <w:jc w:val="both"/>
        <w:rPr>
          <w:rFonts w:ascii="Times New Roman" w:hAnsi="Times New Roman"/>
          <w:sz w:val="24"/>
          <w:szCs w:val="24"/>
        </w:rPr>
      </w:pPr>
      <w:r w:rsidRPr="00EC480C">
        <w:rPr>
          <w:rFonts w:ascii="Times New Roman" w:hAnsi="Times New Roman"/>
          <w:sz w:val="24"/>
          <w:szCs w:val="24"/>
        </w:rPr>
        <w:t>к административному регламенту</w:t>
      </w:r>
      <w:r>
        <w:rPr>
          <w:rFonts w:ascii="Times New Roman" w:hAnsi="Times New Roman"/>
          <w:sz w:val="24"/>
          <w:szCs w:val="24"/>
        </w:rPr>
        <w:t xml:space="preserve"> по</w:t>
      </w:r>
    </w:p>
    <w:p w:rsidR="00EE0175" w:rsidRPr="00EC480C" w:rsidRDefault="00EE0175" w:rsidP="000708AA">
      <w:pPr>
        <w:spacing w:after="0"/>
        <w:ind w:left="4248"/>
        <w:jc w:val="both"/>
        <w:rPr>
          <w:rFonts w:ascii="Times New Roman" w:hAnsi="Times New Roman"/>
          <w:sz w:val="24"/>
          <w:szCs w:val="24"/>
        </w:rPr>
      </w:pPr>
      <w:r w:rsidRPr="00EC480C">
        <w:rPr>
          <w:rFonts w:ascii="Times New Roman" w:hAnsi="Times New Roman"/>
          <w:sz w:val="24"/>
          <w:szCs w:val="24"/>
        </w:rPr>
        <w:t>предоставлени</w:t>
      </w:r>
      <w:r>
        <w:rPr>
          <w:rFonts w:ascii="Times New Roman" w:hAnsi="Times New Roman"/>
          <w:sz w:val="24"/>
          <w:szCs w:val="24"/>
        </w:rPr>
        <w:t>ю</w:t>
      </w:r>
      <w:r w:rsidRPr="00EC480C">
        <w:rPr>
          <w:rFonts w:ascii="Times New Roman" w:hAnsi="Times New Roman"/>
          <w:sz w:val="24"/>
          <w:szCs w:val="24"/>
        </w:rPr>
        <w:t xml:space="preserve"> муниципальной услуги</w:t>
      </w:r>
    </w:p>
    <w:p w:rsidR="00EE0175" w:rsidRPr="00EC480C" w:rsidRDefault="00EE0175" w:rsidP="000708AA">
      <w:pPr>
        <w:spacing w:after="0"/>
        <w:ind w:left="3540" w:firstLine="708"/>
        <w:jc w:val="both"/>
        <w:rPr>
          <w:rFonts w:ascii="Times New Roman" w:hAnsi="Times New Roman"/>
          <w:sz w:val="24"/>
          <w:szCs w:val="24"/>
        </w:rPr>
      </w:pPr>
      <w:r w:rsidRPr="00EC480C">
        <w:rPr>
          <w:rFonts w:ascii="Times New Roman" w:hAnsi="Times New Roman"/>
          <w:sz w:val="24"/>
          <w:szCs w:val="24"/>
        </w:rPr>
        <w:t>"Присвоение адреса объекту адресации,</w:t>
      </w:r>
    </w:p>
    <w:p w:rsidR="00EE0175" w:rsidRPr="00EC480C" w:rsidRDefault="00EE0175" w:rsidP="000708AA">
      <w:pPr>
        <w:spacing w:after="0"/>
        <w:ind w:left="3540" w:firstLine="708"/>
        <w:jc w:val="both"/>
        <w:rPr>
          <w:rFonts w:ascii="Times New Roman" w:hAnsi="Times New Roman"/>
          <w:sz w:val="24"/>
          <w:szCs w:val="24"/>
        </w:rPr>
      </w:pPr>
      <w:r w:rsidRPr="00EC480C">
        <w:rPr>
          <w:rFonts w:ascii="Times New Roman" w:hAnsi="Times New Roman"/>
          <w:sz w:val="24"/>
          <w:szCs w:val="24"/>
        </w:rPr>
        <w:t>изменение и аннулирование такого адреса"</w:t>
      </w:r>
    </w:p>
    <w:p w:rsidR="00EE0175" w:rsidRPr="007768BF" w:rsidRDefault="00EE0175" w:rsidP="000708AA">
      <w:pPr>
        <w:spacing w:after="0"/>
        <w:jc w:val="both"/>
        <w:rPr>
          <w:rFonts w:ascii="Times New Roman" w:hAnsi="Times New Roman"/>
          <w:b/>
          <w:sz w:val="24"/>
          <w:szCs w:val="24"/>
          <w:u w:val="single"/>
        </w:rPr>
      </w:pPr>
      <w:r w:rsidRPr="00EC480C">
        <w:rPr>
          <w:rFonts w:ascii="Times New Roman" w:hAnsi="Times New Roman"/>
          <w:sz w:val="24"/>
          <w:szCs w:val="24"/>
        </w:rPr>
        <w:t xml:space="preserve">                </w:t>
      </w:r>
      <w:r w:rsidRPr="007768BF">
        <w:rPr>
          <w:rFonts w:ascii="Times New Roman" w:hAnsi="Times New Roman"/>
          <w:b/>
          <w:sz w:val="24"/>
          <w:szCs w:val="24"/>
          <w:u w:val="single"/>
        </w:rPr>
        <w:t>Форма постановления (решения) о присвоении адреса объекту адресации</w:t>
      </w:r>
    </w:p>
    <w:p w:rsidR="00EE0175" w:rsidRPr="00EC480C" w:rsidRDefault="00EE0175" w:rsidP="000708AA">
      <w:pPr>
        <w:spacing w:after="0"/>
        <w:jc w:val="both"/>
        <w:rPr>
          <w:rFonts w:ascii="Times New Roman" w:hAnsi="Times New Roman"/>
          <w:sz w:val="24"/>
          <w:szCs w:val="24"/>
        </w:rPr>
      </w:pPr>
    </w:p>
    <w:p w:rsidR="00EE0175" w:rsidRPr="006616FC" w:rsidRDefault="00EE0175" w:rsidP="000708AA">
      <w:pPr>
        <w:tabs>
          <w:tab w:val="left" w:pos="1125"/>
        </w:tabs>
        <w:spacing w:after="0"/>
        <w:contextualSpacing/>
        <w:jc w:val="center"/>
        <w:rPr>
          <w:rFonts w:ascii="Times New Roman" w:hAnsi="Times New Roman"/>
          <w:b/>
          <w:sz w:val="24"/>
          <w:szCs w:val="24"/>
        </w:rPr>
      </w:pPr>
      <w:r w:rsidRPr="006616FC">
        <w:rPr>
          <w:rFonts w:ascii="Times New Roman" w:hAnsi="Times New Roman"/>
          <w:b/>
          <w:sz w:val="24"/>
          <w:szCs w:val="24"/>
        </w:rPr>
        <w:t>Республика Карелия</w:t>
      </w:r>
    </w:p>
    <w:p w:rsidR="00EE0175" w:rsidRPr="006616FC" w:rsidRDefault="00EE0175" w:rsidP="000708AA">
      <w:pPr>
        <w:tabs>
          <w:tab w:val="left" w:pos="1125"/>
        </w:tabs>
        <w:spacing w:after="0"/>
        <w:contextualSpacing/>
        <w:jc w:val="center"/>
        <w:rPr>
          <w:rFonts w:ascii="Times New Roman" w:hAnsi="Times New Roman"/>
          <w:b/>
          <w:sz w:val="24"/>
          <w:szCs w:val="24"/>
        </w:rPr>
      </w:pPr>
      <w:r w:rsidRPr="006616FC">
        <w:rPr>
          <w:rFonts w:ascii="Times New Roman" w:hAnsi="Times New Roman"/>
          <w:b/>
          <w:sz w:val="24"/>
          <w:szCs w:val="24"/>
        </w:rPr>
        <w:t xml:space="preserve"> Олонецкий национальный муниципальный район</w:t>
      </w:r>
    </w:p>
    <w:p w:rsidR="00EE0175" w:rsidRPr="006616FC" w:rsidRDefault="00EE0175" w:rsidP="000708AA">
      <w:pPr>
        <w:pBdr>
          <w:bottom w:val="single" w:sz="12" w:space="1" w:color="auto"/>
        </w:pBdr>
        <w:tabs>
          <w:tab w:val="left" w:pos="1125"/>
        </w:tabs>
        <w:spacing w:after="0"/>
        <w:contextualSpacing/>
        <w:jc w:val="center"/>
        <w:rPr>
          <w:rFonts w:ascii="Times New Roman" w:hAnsi="Times New Roman"/>
          <w:b/>
          <w:sz w:val="24"/>
          <w:szCs w:val="24"/>
        </w:rPr>
      </w:pPr>
      <w:r w:rsidRPr="006616FC">
        <w:rPr>
          <w:rFonts w:ascii="Times New Roman" w:hAnsi="Times New Roman"/>
          <w:b/>
          <w:sz w:val="24"/>
          <w:szCs w:val="24"/>
        </w:rPr>
        <w:t>Администрация Видлицкого сельского поселения</w:t>
      </w:r>
    </w:p>
    <w:p w:rsidR="00EE0175" w:rsidRPr="006616FC" w:rsidRDefault="00EE0175" w:rsidP="000708AA">
      <w:pPr>
        <w:tabs>
          <w:tab w:val="left" w:pos="1125"/>
        </w:tabs>
        <w:spacing w:after="0"/>
        <w:contextualSpacing/>
        <w:rPr>
          <w:rFonts w:ascii="Times New Roman" w:hAnsi="Times New Roman"/>
          <w:sz w:val="24"/>
          <w:szCs w:val="24"/>
        </w:rPr>
      </w:pPr>
    </w:p>
    <w:p w:rsidR="00EE0175" w:rsidRPr="006616FC" w:rsidRDefault="00EE0175" w:rsidP="000708AA">
      <w:pPr>
        <w:shd w:val="clear" w:color="auto" w:fill="FFFFFF"/>
        <w:spacing w:after="0"/>
        <w:jc w:val="center"/>
        <w:textAlignment w:val="baseline"/>
        <w:rPr>
          <w:rFonts w:ascii="Times New Roman" w:hAnsi="Times New Roman"/>
          <w:b/>
          <w:sz w:val="24"/>
          <w:szCs w:val="24"/>
        </w:rPr>
      </w:pPr>
      <w:r w:rsidRPr="006616FC">
        <w:rPr>
          <w:rFonts w:ascii="Times New Roman" w:hAnsi="Times New Roman"/>
          <w:b/>
          <w:sz w:val="24"/>
          <w:szCs w:val="24"/>
        </w:rPr>
        <w:t>П О С Т А Н О В Л Е Н И Е</w:t>
      </w:r>
    </w:p>
    <w:p w:rsidR="00EE0175" w:rsidRPr="006616FC" w:rsidRDefault="00EE0175" w:rsidP="000708AA">
      <w:pPr>
        <w:spacing w:after="0"/>
        <w:rPr>
          <w:rFonts w:ascii="Times New Roman" w:hAnsi="Times New Roman"/>
          <w:sz w:val="24"/>
          <w:szCs w:val="24"/>
        </w:rPr>
      </w:pPr>
      <w:r w:rsidRPr="006616FC">
        <w:rPr>
          <w:rFonts w:ascii="Times New Roman" w:hAnsi="Times New Roman"/>
          <w:sz w:val="24"/>
          <w:szCs w:val="24"/>
        </w:rPr>
        <w:t xml:space="preserve">от  </w:t>
      </w:r>
      <w:r>
        <w:rPr>
          <w:rFonts w:ascii="Times New Roman" w:hAnsi="Times New Roman"/>
          <w:sz w:val="24"/>
          <w:szCs w:val="24"/>
        </w:rPr>
        <w:t>«___»</w:t>
      </w:r>
      <w:r w:rsidRPr="006616FC">
        <w:rPr>
          <w:rFonts w:ascii="Times New Roman" w:hAnsi="Times New Roman"/>
          <w:sz w:val="24"/>
          <w:szCs w:val="24"/>
        </w:rPr>
        <w:t xml:space="preserve"> </w:t>
      </w:r>
      <w:r>
        <w:rPr>
          <w:rFonts w:ascii="Times New Roman" w:hAnsi="Times New Roman"/>
          <w:sz w:val="24"/>
          <w:szCs w:val="24"/>
        </w:rPr>
        <w:t>________</w:t>
      </w:r>
      <w:r w:rsidRPr="006616FC">
        <w:rPr>
          <w:rFonts w:ascii="Times New Roman" w:hAnsi="Times New Roman"/>
          <w:sz w:val="24"/>
          <w:szCs w:val="24"/>
        </w:rPr>
        <w:t xml:space="preserve"> 20</w:t>
      </w:r>
      <w:r>
        <w:rPr>
          <w:rFonts w:ascii="Times New Roman" w:hAnsi="Times New Roman"/>
          <w:sz w:val="24"/>
          <w:szCs w:val="24"/>
        </w:rPr>
        <w:t>__</w:t>
      </w:r>
      <w:r w:rsidRPr="006616FC">
        <w:rPr>
          <w:rFonts w:ascii="Times New Roman" w:hAnsi="Times New Roman"/>
          <w:sz w:val="24"/>
          <w:szCs w:val="24"/>
        </w:rPr>
        <w:t xml:space="preserve">  года                                                                    </w:t>
      </w:r>
      <w:r>
        <w:rPr>
          <w:rFonts w:ascii="Times New Roman" w:hAnsi="Times New Roman"/>
          <w:sz w:val="24"/>
          <w:szCs w:val="24"/>
        </w:rPr>
        <w:t xml:space="preserve">                  </w:t>
      </w:r>
      <w:r w:rsidRPr="006616FC">
        <w:rPr>
          <w:rFonts w:ascii="Times New Roman" w:hAnsi="Times New Roman"/>
          <w:sz w:val="24"/>
          <w:szCs w:val="24"/>
        </w:rPr>
        <w:t xml:space="preserve">№ </w:t>
      </w:r>
      <w:r>
        <w:rPr>
          <w:rFonts w:ascii="Times New Roman" w:hAnsi="Times New Roman"/>
          <w:sz w:val="24"/>
          <w:szCs w:val="24"/>
        </w:rPr>
        <w:t>____</w:t>
      </w:r>
    </w:p>
    <w:p w:rsidR="00EE0175" w:rsidRDefault="00EE0175" w:rsidP="000708AA">
      <w:pPr>
        <w:spacing w:after="0"/>
        <w:jc w:val="center"/>
        <w:rPr>
          <w:rFonts w:ascii="Times New Roman" w:hAnsi="Times New Roman"/>
          <w:b/>
          <w:sz w:val="24"/>
          <w:szCs w:val="24"/>
        </w:rPr>
      </w:pPr>
    </w:p>
    <w:p w:rsidR="00EE0175" w:rsidRDefault="00EE0175" w:rsidP="000708AA">
      <w:pPr>
        <w:spacing w:after="0"/>
        <w:jc w:val="center"/>
        <w:rPr>
          <w:rFonts w:ascii="Times New Roman" w:hAnsi="Times New Roman"/>
          <w:b/>
          <w:sz w:val="24"/>
          <w:szCs w:val="24"/>
        </w:rPr>
      </w:pPr>
      <w:r w:rsidRPr="007768BF">
        <w:rPr>
          <w:rFonts w:ascii="Times New Roman" w:hAnsi="Times New Roman"/>
          <w:b/>
          <w:sz w:val="24"/>
          <w:szCs w:val="24"/>
        </w:rPr>
        <w:t>«О присвоении адреса объекту адресации»</w:t>
      </w:r>
    </w:p>
    <w:p w:rsidR="00EE0175" w:rsidRPr="00EC480C" w:rsidRDefault="00EE0175" w:rsidP="000708AA">
      <w:pPr>
        <w:spacing w:after="0"/>
        <w:ind w:firstLine="708"/>
        <w:jc w:val="both"/>
        <w:rPr>
          <w:rFonts w:ascii="Times New Roman" w:hAnsi="Times New Roman"/>
          <w:sz w:val="24"/>
          <w:szCs w:val="24"/>
        </w:rPr>
      </w:pPr>
      <w:r w:rsidRPr="00EC480C">
        <w:rPr>
          <w:rFonts w:ascii="Times New Roman" w:hAnsi="Times New Roman"/>
          <w:sz w:val="24"/>
          <w:szCs w:val="24"/>
        </w:rPr>
        <w:t>На основании Федерального закона от  6 октября 2003 г.  № 131-ФЗ "Об</w:t>
      </w:r>
      <w:r>
        <w:rPr>
          <w:rFonts w:ascii="Times New Roman" w:hAnsi="Times New Roman"/>
          <w:sz w:val="24"/>
          <w:szCs w:val="24"/>
        </w:rPr>
        <w:t xml:space="preserve"> </w:t>
      </w:r>
      <w:r w:rsidRPr="00EC480C">
        <w:rPr>
          <w:rFonts w:ascii="Times New Roman" w:hAnsi="Times New Roman"/>
          <w:sz w:val="24"/>
          <w:szCs w:val="24"/>
        </w:rPr>
        <w:t>общих   принципах   организации   местного   самоуправления в  Российской</w:t>
      </w:r>
      <w:r>
        <w:rPr>
          <w:rFonts w:ascii="Times New Roman" w:hAnsi="Times New Roman"/>
          <w:sz w:val="24"/>
          <w:szCs w:val="24"/>
        </w:rPr>
        <w:t xml:space="preserve"> </w:t>
      </w:r>
      <w:r w:rsidRPr="00EC480C">
        <w:rPr>
          <w:rFonts w:ascii="Times New Roman" w:hAnsi="Times New Roman"/>
          <w:sz w:val="24"/>
          <w:szCs w:val="24"/>
        </w:rPr>
        <w:t>Федерации",   Федерального закона  от  28  декабря  2013  г.  № 443-ФЗ "О</w:t>
      </w:r>
      <w:r>
        <w:rPr>
          <w:rFonts w:ascii="Times New Roman" w:hAnsi="Times New Roman"/>
          <w:sz w:val="24"/>
          <w:szCs w:val="24"/>
        </w:rPr>
        <w:t xml:space="preserve"> </w:t>
      </w:r>
      <w:r w:rsidRPr="00EC480C">
        <w:rPr>
          <w:rFonts w:ascii="Times New Roman" w:hAnsi="Times New Roman"/>
          <w:sz w:val="24"/>
          <w:szCs w:val="24"/>
        </w:rPr>
        <w:t>федеральной информационной адресной  системе  и  о  внесении  изменений в</w:t>
      </w:r>
      <w:r>
        <w:rPr>
          <w:rFonts w:ascii="Times New Roman" w:hAnsi="Times New Roman"/>
          <w:sz w:val="24"/>
          <w:szCs w:val="24"/>
        </w:rPr>
        <w:t xml:space="preserve"> </w:t>
      </w:r>
      <w:r w:rsidRPr="00EC480C">
        <w:rPr>
          <w:rFonts w:ascii="Times New Roman" w:hAnsi="Times New Roman"/>
          <w:sz w:val="24"/>
          <w:szCs w:val="24"/>
        </w:rPr>
        <w:t>Федеральный закон "Об общих принципах организации местного самоуправления</w:t>
      </w:r>
      <w:r>
        <w:rPr>
          <w:rFonts w:ascii="Times New Roman" w:hAnsi="Times New Roman"/>
          <w:sz w:val="24"/>
          <w:szCs w:val="24"/>
        </w:rPr>
        <w:t xml:space="preserve"> </w:t>
      </w:r>
      <w:r w:rsidRPr="00EC480C">
        <w:rPr>
          <w:rFonts w:ascii="Times New Roman" w:hAnsi="Times New Roman"/>
          <w:sz w:val="24"/>
          <w:szCs w:val="24"/>
        </w:rPr>
        <w:t>в Российской  Федерации" (далее -  Федеральный  закон  №  443-ФЗ)</w:t>
      </w:r>
      <w:r>
        <w:rPr>
          <w:rFonts w:ascii="Times New Roman" w:hAnsi="Times New Roman"/>
          <w:sz w:val="24"/>
          <w:szCs w:val="24"/>
        </w:rPr>
        <w:t xml:space="preserve"> </w:t>
      </w:r>
      <w:r w:rsidRPr="00EC480C">
        <w:rPr>
          <w:rFonts w:ascii="Times New Roman" w:hAnsi="Times New Roman"/>
          <w:sz w:val="24"/>
          <w:szCs w:val="24"/>
        </w:rPr>
        <w:t>и Правил</w:t>
      </w:r>
      <w:r>
        <w:rPr>
          <w:rFonts w:ascii="Times New Roman" w:hAnsi="Times New Roman"/>
          <w:sz w:val="24"/>
          <w:szCs w:val="24"/>
        </w:rPr>
        <w:t xml:space="preserve"> </w:t>
      </w:r>
      <w:r w:rsidRPr="00EC480C">
        <w:rPr>
          <w:rFonts w:ascii="Times New Roman" w:hAnsi="Times New Roman"/>
          <w:sz w:val="24"/>
          <w:szCs w:val="24"/>
        </w:rPr>
        <w:t>присвоения,  изменения    и   аннулирования     адресов,     утвержденных</w:t>
      </w:r>
      <w:r>
        <w:rPr>
          <w:rFonts w:ascii="Times New Roman" w:hAnsi="Times New Roman"/>
          <w:sz w:val="24"/>
          <w:szCs w:val="24"/>
        </w:rPr>
        <w:t xml:space="preserve"> </w:t>
      </w:r>
      <w:r w:rsidRPr="00EC480C">
        <w:rPr>
          <w:rFonts w:ascii="Times New Roman" w:hAnsi="Times New Roman"/>
          <w:sz w:val="24"/>
          <w:szCs w:val="24"/>
        </w:rPr>
        <w:t>постановлением Правительства  Российской  Федерации от 19 ноября  2014 г.</w:t>
      </w:r>
      <w:r>
        <w:rPr>
          <w:rFonts w:ascii="Times New Roman" w:hAnsi="Times New Roman"/>
          <w:sz w:val="24"/>
          <w:szCs w:val="24"/>
        </w:rPr>
        <w:t xml:space="preserve"> </w:t>
      </w:r>
      <w:r w:rsidRPr="00EC480C">
        <w:rPr>
          <w:rFonts w:ascii="Times New Roman" w:hAnsi="Times New Roman"/>
          <w:sz w:val="24"/>
          <w:szCs w:val="24"/>
        </w:rPr>
        <w:t xml:space="preserve">№ 1221, </w:t>
      </w:r>
    </w:p>
    <w:p w:rsidR="00EE0175" w:rsidRDefault="00EE0175" w:rsidP="000708AA">
      <w:pPr>
        <w:spacing w:after="0"/>
        <w:jc w:val="both"/>
        <w:rPr>
          <w:rFonts w:ascii="Times New Roman" w:hAnsi="Times New Roman"/>
          <w:bCs/>
          <w:sz w:val="24"/>
          <w:szCs w:val="24"/>
        </w:rPr>
      </w:pPr>
    </w:p>
    <w:p w:rsidR="00EE0175" w:rsidRPr="006616FC" w:rsidRDefault="00EE0175" w:rsidP="000708AA">
      <w:pPr>
        <w:spacing w:after="0"/>
        <w:jc w:val="both"/>
        <w:rPr>
          <w:rFonts w:ascii="Times New Roman" w:hAnsi="Times New Roman"/>
          <w:bCs/>
          <w:sz w:val="24"/>
          <w:szCs w:val="24"/>
        </w:rPr>
      </w:pPr>
      <w:r w:rsidRPr="006616FC">
        <w:rPr>
          <w:rFonts w:ascii="Times New Roman" w:hAnsi="Times New Roman"/>
          <w:bCs/>
          <w:sz w:val="24"/>
          <w:szCs w:val="24"/>
        </w:rPr>
        <w:t>Администрация Видлицкого сельского поселения по</w:t>
      </w:r>
      <w:r>
        <w:rPr>
          <w:rFonts w:ascii="Times New Roman" w:hAnsi="Times New Roman"/>
          <w:bCs/>
          <w:sz w:val="24"/>
          <w:szCs w:val="24"/>
        </w:rPr>
        <w:t>становляет</w:t>
      </w:r>
      <w:r w:rsidRPr="006616FC">
        <w:rPr>
          <w:rFonts w:ascii="Times New Roman" w:hAnsi="Times New Roman"/>
          <w:bCs/>
          <w:sz w:val="24"/>
          <w:szCs w:val="24"/>
        </w:rPr>
        <w:t>:</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1. Присвоить адрес ______________________________________________________</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 xml:space="preserve">                            (присвоенный объекту адресации адрес)</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следующему объекту адресации ____________________________________________</w:t>
      </w:r>
    </w:p>
    <w:p w:rsidR="00EE0175" w:rsidRPr="00EC480C" w:rsidRDefault="00EE0175" w:rsidP="000708AA">
      <w:pPr>
        <w:spacing w:after="0"/>
        <w:jc w:val="both"/>
        <w:rPr>
          <w:rFonts w:ascii="Times New Roman" w:hAnsi="Times New Roman"/>
          <w:sz w:val="24"/>
          <w:szCs w:val="24"/>
        </w:rPr>
      </w:pPr>
      <w:r>
        <w:rPr>
          <w:rFonts w:ascii="Times New Roman" w:hAnsi="Times New Roman"/>
          <w:sz w:val="24"/>
          <w:szCs w:val="24"/>
        </w:rPr>
        <w:t>(</w:t>
      </w:r>
      <w:r w:rsidRPr="00EC480C">
        <w:rPr>
          <w:rFonts w:ascii="Times New Roman" w:hAnsi="Times New Roman"/>
          <w:sz w:val="24"/>
          <w:szCs w:val="24"/>
        </w:rPr>
        <w:t>вид, наимен</w:t>
      </w:r>
      <w:r>
        <w:rPr>
          <w:rFonts w:ascii="Times New Roman" w:hAnsi="Times New Roman"/>
          <w:sz w:val="24"/>
          <w:szCs w:val="24"/>
        </w:rPr>
        <w:t xml:space="preserve">ование, описание местонахождения </w:t>
      </w:r>
      <w:r w:rsidRPr="00EC480C">
        <w:rPr>
          <w:rFonts w:ascii="Times New Roman" w:hAnsi="Times New Roman"/>
          <w:sz w:val="24"/>
          <w:szCs w:val="24"/>
        </w:rPr>
        <w:t>объекта адресации,</w:t>
      </w:r>
      <w:r>
        <w:rPr>
          <w:rFonts w:ascii="Times New Roman" w:hAnsi="Times New Roman"/>
          <w:sz w:val="24"/>
          <w:szCs w:val="24"/>
        </w:rPr>
        <w:t xml:space="preserve"> </w:t>
      </w:r>
      <w:r w:rsidRPr="00EC480C">
        <w:rPr>
          <w:rFonts w:ascii="Times New Roman" w:hAnsi="Times New Roman"/>
          <w:sz w:val="24"/>
          <w:szCs w:val="24"/>
        </w:rPr>
        <w:t>__________________________________________</w:t>
      </w:r>
      <w:r>
        <w:rPr>
          <w:rFonts w:ascii="Times New Roman" w:hAnsi="Times New Roman"/>
          <w:sz w:val="24"/>
          <w:szCs w:val="24"/>
        </w:rPr>
        <w:t xml:space="preserve">______________________________ </w:t>
      </w:r>
      <w:r w:rsidRPr="00EC480C">
        <w:rPr>
          <w:rFonts w:ascii="Times New Roman" w:hAnsi="Times New Roman"/>
          <w:sz w:val="24"/>
          <w:szCs w:val="24"/>
        </w:rPr>
        <w:t>кадастровый номер объекта недвижимости, являющегося объектом адресации</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(в случае присвоения адреса поставленному</w:t>
      </w:r>
      <w:r>
        <w:rPr>
          <w:rFonts w:ascii="Times New Roman" w:hAnsi="Times New Roman"/>
          <w:sz w:val="24"/>
          <w:szCs w:val="24"/>
        </w:rPr>
        <w:t xml:space="preserve"> на государственный кадастровый </w:t>
      </w:r>
      <w:r w:rsidRPr="00EC480C">
        <w:rPr>
          <w:rFonts w:ascii="Times New Roman" w:hAnsi="Times New Roman"/>
          <w:sz w:val="24"/>
          <w:szCs w:val="24"/>
        </w:rPr>
        <w:t>учет объекту недвижимости),</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_________________________________________________________________________</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кадастровые номера, адреса и сведения об объектах недвижимости,  из которых образуется объект адресации (в случае образования объекта</w:t>
      </w:r>
      <w:r>
        <w:rPr>
          <w:rFonts w:ascii="Times New Roman" w:hAnsi="Times New Roman"/>
          <w:sz w:val="24"/>
          <w:szCs w:val="24"/>
        </w:rPr>
        <w:t xml:space="preserve"> в</w:t>
      </w:r>
      <w:r w:rsidRPr="00EC480C">
        <w:rPr>
          <w:rFonts w:ascii="Times New Roman" w:hAnsi="Times New Roman"/>
          <w:sz w:val="24"/>
          <w:szCs w:val="24"/>
        </w:rPr>
        <w:t xml:space="preserve"> результате преобразования существующего объекта или объектов),</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_________________________________________</w:t>
      </w:r>
      <w:r>
        <w:rPr>
          <w:rFonts w:ascii="Times New Roman" w:hAnsi="Times New Roman"/>
          <w:sz w:val="24"/>
          <w:szCs w:val="24"/>
        </w:rPr>
        <w:t xml:space="preserve">_______________________________ </w:t>
      </w:r>
      <w:r w:rsidRPr="00EC480C">
        <w:rPr>
          <w:rFonts w:ascii="Times New Roman" w:hAnsi="Times New Roman"/>
          <w:sz w:val="24"/>
          <w:szCs w:val="24"/>
        </w:rPr>
        <w:t>аннулируемый адрес объекта адресации и уникальный номер аннулируемого</w:t>
      </w:r>
      <w:r>
        <w:rPr>
          <w:rFonts w:ascii="Times New Roman" w:hAnsi="Times New Roman"/>
          <w:sz w:val="24"/>
          <w:szCs w:val="24"/>
        </w:rPr>
        <w:t xml:space="preserve"> </w:t>
      </w:r>
      <w:r w:rsidRPr="00EC480C">
        <w:rPr>
          <w:rFonts w:ascii="Times New Roman" w:hAnsi="Times New Roman"/>
          <w:sz w:val="24"/>
          <w:szCs w:val="24"/>
        </w:rPr>
        <w:t>адреса объекта адресации в государственном адресном реестре</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 xml:space="preserve">        (в случае присвоения нового адреса объекту адресации),</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________________________________________________________________________</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 xml:space="preserve">     другие необходимые сведения, определенные уполномоченным органом</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 xml:space="preserve">                              (при наличии)</w:t>
      </w:r>
    </w:p>
    <w:p w:rsidR="00EE0175" w:rsidRPr="006616FC" w:rsidRDefault="00EE0175" w:rsidP="000708AA">
      <w:pPr>
        <w:spacing w:after="0"/>
        <w:jc w:val="both"/>
        <w:rPr>
          <w:rFonts w:ascii="Times New Roman" w:hAnsi="Times New Roman"/>
          <w:bCs/>
          <w:sz w:val="24"/>
          <w:szCs w:val="24"/>
        </w:rPr>
      </w:pPr>
      <w:r w:rsidRPr="006616FC">
        <w:rPr>
          <w:rFonts w:ascii="Times New Roman" w:hAnsi="Times New Roman"/>
          <w:bCs/>
          <w:sz w:val="24"/>
          <w:szCs w:val="24"/>
        </w:rPr>
        <w:t>Глава администрации</w:t>
      </w:r>
    </w:p>
    <w:p w:rsidR="00EE0175" w:rsidRPr="006616FC" w:rsidRDefault="00EE0175" w:rsidP="000708AA">
      <w:pPr>
        <w:spacing w:after="0"/>
        <w:jc w:val="both"/>
        <w:rPr>
          <w:rFonts w:ascii="Times New Roman" w:hAnsi="Times New Roman"/>
          <w:bCs/>
          <w:sz w:val="24"/>
          <w:szCs w:val="24"/>
        </w:rPr>
      </w:pPr>
      <w:r w:rsidRPr="006616FC">
        <w:rPr>
          <w:rFonts w:ascii="Times New Roman" w:hAnsi="Times New Roman"/>
          <w:bCs/>
          <w:sz w:val="24"/>
          <w:szCs w:val="24"/>
        </w:rPr>
        <w:t>Видлицкого сельского поселения                                             Т.В. Степанова</w:t>
      </w:r>
    </w:p>
    <w:p w:rsidR="00EE0175" w:rsidRPr="00EC480C" w:rsidRDefault="00EE0175" w:rsidP="000708AA">
      <w:pPr>
        <w:spacing w:after="0"/>
        <w:ind w:left="3540" w:firstLine="708"/>
        <w:jc w:val="both"/>
        <w:rPr>
          <w:rFonts w:ascii="Times New Roman" w:hAnsi="Times New Roman"/>
          <w:sz w:val="24"/>
          <w:szCs w:val="24"/>
        </w:rPr>
      </w:pPr>
      <w:r>
        <w:rPr>
          <w:rFonts w:ascii="Times New Roman" w:hAnsi="Times New Roman"/>
          <w:sz w:val="24"/>
          <w:szCs w:val="24"/>
        </w:rPr>
        <w:br w:type="page"/>
      </w:r>
      <w:r w:rsidRPr="00EC480C">
        <w:rPr>
          <w:rFonts w:ascii="Times New Roman" w:hAnsi="Times New Roman"/>
          <w:sz w:val="24"/>
          <w:szCs w:val="24"/>
        </w:rPr>
        <w:t xml:space="preserve">Приложение № </w:t>
      </w:r>
      <w:r>
        <w:rPr>
          <w:rFonts w:ascii="Times New Roman" w:hAnsi="Times New Roman"/>
          <w:sz w:val="24"/>
          <w:szCs w:val="24"/>
        </w:rPr>
        <w:t>2</w:t>
      </w:r>
    </w:p>
    <w:p w:rsidR="00EE0175" w:rsidRPr="00EC480C" w:rsidRDefault="00EE0175" w:rsidP="000708AA">
      <w:pPr>
        <w:spacing w:after="0"/>
        <w:ind w:left="4248"/>
        <w:jc w:val="both"/>
        <w:rPr>
          <w:rFonts w:ascii="Times New Roman" w:hAnsi="Times New Roman"/>
          <w:sz w:val="24"/>
          <w:szCs w:val="24"/>
        </w:rPr>
      </w:pPr>
      <w:r w:rsidRPr="00EC480C">
        <w:rPr>
          <w:rFonts w:ascii="Times New Roman" w:hAnsi="Times New Roman"/>
          <w:sz w:val="24"/>
          <w:szCs w:val="24"/>
        </w:rPr>
        <w:t>к административному регламенту</w:t>
      </w:r>
      <w:r>
        <w:rPr>
          <w:rFonts w:ascii="Times New Roman" w:hAnsi="Times New Roman"/>
          <w:sz w:val="24"/>
          <w:szCs w:val="24"/>
        </w:rPr>
        <w:t xml:space="preserve"> по</w:t>
      </w:r>
    </w:p>
    <w:p w:rsidR="00EE0175" w:rsidRPr="00EC480C" w:rsidRDefault="00EE0175" w:rsidP="000708AA">
      <w:pPr>
        <w:spacing w:after="0"/>
        <w:ind w:left="4248"/>
        <w:jc w:val="both"/>
        <w:rPr>
          <w:rFonts w:ascii="Times New Roman" w:hAnsi="Times New Roman"/>
          <w:sz w:val="24"/>
          <w:szCs w:val="24"/>
        </w:rPr>
      </w:pPr>
      <w:r w:rsidRPr="00EC480C">
        <w:rPr>
          <w:rFonts w:ascii="Times New Roman" w:hAnsi="Times New Roman"/>
          <w:sz w:val="24"/>
          <w:szCs w:val="24"/>
        </w:rPr>
        <w:t>предоставлени</w:t>
      </w:r>
      <w:r>
        <w:rPr>
          <w:rFonts w:ascii="Times New Roman" w:hAnsi="Times New Roman"/>
          <w:sz w:val="24"/>
          <w:szCs w:val="24"/>
        </w:rPr>
        <w:t>ю</w:t>
      </w:r>
      <w:r w:rsidRPr="00EC480C">
        <w:rPr>
          <w:rFonts w:ascii="Times New Roman" w:hAnsi="Times New Roman"/>
          <w:sz w:val="24"/>
          <w:szCs w:val="24"/>
        </w:rPr>
        <w:t xml:space="preserve"> муниципальной услуги</w:t>
      </w:r>
    </w:p>
    <w:p w:rsidR="00EE0175" w:rsidRPr="00EC480C" w:rsidRDefault="00EE0175" w:rsidP="000708AA">
      <w:pPr>
        <w:spacing w:after="0"/>
        <w:ind w:left="3540" w:firstLine="708"/>
        <w:jc w:val="both"/>
        <w:rPr>
          <w:rFonts w:ascii="Times New Roman" w:hAnsi="Times New Roman"/>
          <w:sz w:val="24"/>
          <w:szCs w:val="24"/>
        </w:rPr>
      </w:pPr>
      <w:r w:rsidRPr="00EC480C">
        <w:rPr>
          <w:rFonts w:ascii="Times New Roman" w:hAnsi="Times New Roman"/>
          <w:sz w:val="24"/>
          <w:szCs w:val="24"/>
        </w:rPr>
        <w:t>"Присвоение адреса объекту адресации,</w:t>
      </w:r>
    </w:p>
    <w:p w:rsidR="00EE0175" w:rsidRPr="00EC480C" w:rsidRDefault="00EE0175" w:rsidP="000708AA">
      <w:pPr>
        <w:spacing w:after="0"/>
        <w:ind w:left="3540" w:firstLine="708"/>
        <w:jc w:val="both"/>
        <w:rPr>
          <w:rFonts w:ascii="Times New Roman" w:hAnsi="Times New Roman"/>
          <w:sz w:val="24"/>
          <w:szCs w:val="24"/>
        </w:rPr>
      </w:pPr>
      <w:r w:rsidRPr="00EC480C">
        <w:rPr>
          <w:rFonts w:ascii="Times New Roman" w:hAnsi="Times New Roman"/>
          <w:sz w:val="24"/>
          <w:szCs w:val="24"/>
        </w:rPr>
        <w:t>изменение и аннулирование такого адреса"</w:t>
      </w:r>
    </w:p>
    <w:p w:rsidR="00EE0175" w:rsidRPr="00EC480C" w:rsidRDefault="00EE0175" w:rsidP="000708AA">
      <w:pPr>
        <w:spacing w:after="0"/>
        <w:jc w:val="both"/>
        <w:rPr>
          <w:rFonts w:ascii="Times New Roman" w:hAnsi="Times New Roman"/>
          <w:sz w:val="24"/>
          <w:szCs w:val="24"/>
        </w:rPr>
      </w:pPr>
    </w:p>
    <w:p w:rsidR="00EE0175" w:rsidRPr="007768BF" w:rsidRDefault="00EE0175" w:rsidP="000708AA">
      <w:pPr>
        <w:spacing w:after="0"/>
        <w:jc w:val="center"/>
        <w:rPr>
          <w:rFonts w:ascii="Times New Roman" w:hAnsi="Times New Roman"/>
          <w:b/>
          <w:sz w:val="24"/>
          <w:szCs w:val="24"/>
          <w:u w:val="single"/>
        </w:rPr>
      </w:pPr>
      <w:r w:rsidRPr="007768BF">
        <w:rPr>
          <w:rFonts w:ascii="Times New Roman" w:hAnsi="Times New Roman"/>
          <w:b/>
          <w:sz w:val="24"/>
          <w:szCs w:val="24"/>
          <w:u w:val="single"/>
        </w:rPr>
        <w:t>Форма решения об аннулировании адреса объекта адресации</w:t>
      </w:r>
    </w:p>
    <w:p w:rsidR="00EE0175" w:rsidRPr="00EC480C" w:rsidRDefault="00EE0175" w:rsidP="000708AA">
      <w:pPr>
        <w:spacing w:after="0"/>
        <w:jc w:val="both"/>
        <w:rPr>
          <w:rFonts w:ascii="Times New Roman" w:hAnsi="Times New Roman"/>
          <w:sz w:val="24"/>
          <w:szCs w:val="24"/>
        </w:rPr>
      </w:pPr>
    </w:p>
    <w:p w:rsidR="00EE0175" w:rsidRPr="00EC480C" w:rsidRDefault="00EE0175" w:rsidP="000708AA">
      <w:pPr>
        <w:spacing w:after="0"/>
        <w:jc w:val="both"/>
        <w:rPr>
          <w:rFonts w:ascii="Times New Roman" w:hAnsi="Times New Roman"/>
          <w:sz w:val="24"/>
          <w:szCs w:val="24"/>
        </w:rPr>
      </w:pPr>
    </w:p>
    <w:p w:rsidR="00EE0175" w:rsidRPr="006616FC" w:rsidRDefault="00EE0175" w:rsidP="000708AA">
      <w:pPr>
        <w:tabs>
          <w:tab w:val="left" w:pos="1125"/>
        </w:tabs>
        <w:spacing w:after="0"/>
        <w:contextualSpacing/>
        <w:jc w:val="center"/>
        <w:rPr>
          <w:rFonts w:ascii="Times New Roman" w:hAnsi="Times New Roman"/>
          <w:b/>
          <w:sz w:val="24"/>
          <w:szCs w:val="24"/>
        </w:rPr>
      </w:pPr>
      <w:r w:rsidRPr="006616FC">
        <w:rPr>
          <w:rFonts w:ascii="Times New Roman" w:hAnsi="Times New Roman"/>
          <w:b/>
          <w:sz w:val="24"/>
          <w:szCs w:val="24"/>
        </w:rPr>
        <w:t>Республика Карелия</w:t>
      </w:r>
    </w:p>
    <w:p w:rsidR="00EE0175" w:rsidRPr="006616FC" w:rsidRDefault="00EE0175" w:rsidP="000708AA">
      <w:pPr>
        <w:tabs>
          <w:tab w:val="left" w:pos="1125"/>
        </w:tabs>
        <w:spacing w:after="0"/>
        <w:contextualSpacing/>
        <w:jc w:val="center"/>
        <w:rPr>
          <w:rFonts w:ascii="Times New Roman" w:hAnsi="Times New Roman"/>
          <w:b/>
          <w:sz w:val="24"/>
          <w:szCs w:val="24"/>
        </w:rPr>
      </w:pPr>
      <w:r w:rsidRPr="006616FC">
        <w:rPr>
          <w:rFonts w:ascii="Times New Roman" w:hAnsi="Times New Roman"/>
          <w:b/>
          <w:sz w:val="24"/>
          <w:szCs w:val="24"/>
        </w:rPr>
        <w:t xml:space="preserve"> Олонецкий национальный муниципальный район</w:t>
      </w:r>
    </w:p>
    <w:p w:rsidR="00EE0175" w:rsidRPr="006616FC" w:rsidRDefault="00EE0175" w:rsidP="000708AA">
      <w:pPr>
        <w:pBdr>
          <w:bottom w:val="single" w:sz="12" w:space="1" w:color="auto"/>
        </w:pBdr>
        <w:tabs>
          <w:tab w:val="left" w:pos="1125"/>
        </w:tabs>
        <w:spacing w:after="0"/>
        <w:contextualSpacing/>
        <w:jc w:val="center"/>
        <w:rPr>
          <w:rFonts w:ascii="Times New Roman" w:hAnsi="Times New Roman"/>
          <w:b/>
          <w:sz w:val="24"/>
          <w:szCs w:val="24"/>
        </w:rPr>
      </w:pPr>
      <w:r w:rsidRPr="006616FC">
        <w:rPr>
          <w:rFonts w:ascii="Times New Roman" w:hAnsi="Times New Roman"/>
          <w:b/>
          <w:sz w:val="24"/>
          <w:szCs w:val="24"/>
        </w:rPr>
        <w:t>Администрация Видлицкого сельского поселения</w:t>
      </w:r>
    </w:p>
    <w:p w:rsidR="00EE0175" w:rsidRPr="006616FC" w:rsidRDefault="00EE0175" w:rsidP="000708AA">
      <w:pPr>
        <w:tabs>
          <w:tab w:val="left" w:pos="1125"/>
        </w:tabs>
        <w:spacing w:after="0"/>
        <w:contextualSpacing/>
        <w:rPr>
          <w:rFonts w:ascii="Times New Roman" w:hAnsi="Times New Roman"/>
          <w:sz w:val="24"/>
          <w:szCs w:val="24"/>
        </w:rPr>
      </w:pPr>
    </w:p>
    <w:p w:rsidR="00EE0175" w:rsidRPr="006616FC" w:rsidRDefault="00EE0175" w:rsidP="000708AA">
      <w:pPr>
        <w:shd w:val="clear" w:color="auto" w:fill="FFFFFF"/>
        <w:spacing w:after="0"/>
        <w:jc w:val="center"/>
        <w:textAlignment w:val="baseline"/>
        <w:rPr>
          <w:rFonts w:ascii="Times New Roman" w:hAnsi="Times New Roman"/>
          <w:b/>
          <w:sz w:val="24"/>
          <w:szCs w:val="24"/>
        </w:rPr>
      </w:pPr>
      <w:r w:rsidRPr="006616FC">
        <w:rPr>
          <w:rFonts w:ascii="Times New Roman" w:hAnsi="Times New Roman"/>
          <w:b/>
          <w:sz w:val="24"/>
          <w:szCs w:val="24"/>
        </w:rPr>
        <w:t>П О С Т А Н О В Л Е Н И Е</w:t>
      </w:r>
    </w:p>
    <w:p w:rsidR="00EE0175" w:rsidRPr="006616FC" w:rsidRDefault="00EE0175" w:rsidP="000708AA">
      <w:pPr>
        <w:spacing w:after="0"/>
        <w:rPr>
          <w:rFonts w:ascii="Times New Roman" w:hAnsi="Times New Roman"/>
          <w:sz w:val="24"/>
          <w:szCs w:val="24"/>
        </w:rPr>
      </w:pPr>
      <w:r w:rsidRPr="006616FC">
        <w:rPr>
          <w:rFonts w:ascii="Times New Roman" w:hAnsi="Times New Roman"/>
          <w:sz w:val="24"/>
          <w:szCs w:val="24"/>
        </w:rPr>
        <w:t xml:space="preserve">от  </w:t>
      </w:r>
      <w:r>
        <w:rPr>
          <w:rFonts w:ascii="Times New Roman" w:hAnsi="Times New Roman"/>
          <w:sz w:val="24"/>
          <w:szCs w:val="24"/>
        </w:rPr>
        <w:t>«___»</w:t>
      </w:r>
      <w:r w:rsidRPr="006616FC">
        <w:rPr>
          <w:rFonts w:ascii="Times New Roman" w:hAnsi="Times New Roman"/>
          <w:sz w:val="24"/>
          <w:szCs w:val="24"/>
        </w:rPr>
        <w:t xml:space="preserve"> </w:t>
      </w:r>
      <w:r>
        <w:rPr>
          <w:rFonts w:ascii="Times New Roman" w:hAnsi="Times New Roman"/>
          <w:sz w:val="24"/>
          <w:szCs w:val="24"/>
        </w:rPr>
        <w:t>________</w:t>
      </w:r>
      <w:r w:rsidRPr="006616FC">
        <w:rPr>
          <w:rFonts w:ascii="Times New Roman" w:hAnsi="Times New Roman"/>
          <w:sz w:val="24"/>
          <w:szCs w:val="24"/>
        </w:rPr>
        <w:t xml:space="preserve"> 20</w:t>
      </w:r>
      <w:r>
        <w:rPr>
          <w:rFonts w:ascii="Times New Roman" w:hAnsi="Times New Roman"/>
          <w:sz w:val="24"/>
          <w:szCs w:val="24"/>
        </w:rPr>
        <w:t>__</w:t>
      </w:r>
      <w:r w:rsidRPr="006616FC">
        <w:rPr>
          <w:rFonts w:ascii="Times New Roman" w:hAnsi="Times New Roman"/>
          <w:sz w:val="24"/>
          <w:szCs w:val="24"/>
        </w:rPr>
        <w:t xml:space="preserve">  года                                                                    </w:t>
      </w:r>
      <w:r>
        <w:rPr>
          <w:rFonts w:ascii="Times New Roman" w:hAnsi="Times New Roman"/>
          <w:sz w:val="24"/>
          <w:szCs w:val="24"/>
        </w:rPr>
        <w:t xml:space="preserve">                  </w:t>
      </w:r>
      <w:r w:rsidRPr="006616FC">
        <w:rPr>
          <w:rFonts w:ascii="Times New Roman" w:hAnsi="Times New Roman"/>
          <w:sz w:val="24"/>
          <w:szCs w:val="24"/>
        </w:rPr>
        <w:t xml:space="preserve">№ </w:t>
      </w:r>
      <w:r>
        <w:rPr>
          <w:rFonts w:ascii="Times New Roman" w:hAnsi="Times New Roman"/>
          <w:sz w:val="24"/>
          <w:szCs w:val="24"/>
        </w:rPr>
        <w:t>____</w:t>
      </w:r>
    </w:p>
    <w:p w:rsidR="00EE0175" w:rsidRDefault="00EE0175" w:rsidP="000708AA">
      <w:pPr>
        <w:spacing w:after="0"/>
        <w:jc w:val="center"/>
        <w:rPr>
          <w:rFonts w:ascii="Times New Roman" w:hAnsi="Times New Roman"/>
          <w:b/>
          <w:sz w:val="24"/>
          <w:szCs w:val="24"/>
        </w:rPr>
      </w:pPr>
      <w:r w:rsidRPr="007768BF">
        <w:rPr>
          <w:rFonts w:ascii="Times New Roman" w:hAnsi="Times New Roman"/>
          <w:b/>
          <w:sz w:val="24"/>
          <w:szCs w:val="24"/>
        </w:rPr>
        <w:t>«О</w:t>
      </w:r>
      <w:r>
        <w:rPr>
          <w:rFonts w:ascii="Times New Roman" w:hAnsi="Times New Roman"/>
          <w:b/>
          <w:sz w:val="24"/>
          <w:szCs w:val="24"/>
        </w:rPr>
        <w:t>б</w:t>
      </w:r>
      <w:bookmarkStart w:id="0" w:name="_GoBack"/>
      <w:bookmarkEnd w:id="0"/>
      <w:r w:rsidRPr="007768BF">
        <w:rPr>
          <w:rFonts w:ascii="Times New Roman" w:hAnsi="Times New Roman"/>
          <w:b/>
          <w:sz w:val="24"/>
          <w:szCs w:val="24"/>
        </w:rPr>
        <w:t xml:space="preserve"> </w:t>
      </w:r>
      <w:r>
        <w:rPr>
          <w:rFonts w:ascii="Times New Roman" w:hAnsi="Times New Roman"/>
          <w:b/>
          <w:sz w:val="24"/>
          <w:szCs w:val="24"/>
        </w:rPr>
        <w:t>аннулировании</w:t>
      </w:r>
      <w:r w:rsidRPr="007768BF">
        <w:rPr>
          <w:rFonts w:ascii="Times New Roman" w:hAnsi="Times New Roman"/>
          <w:b/>
          <w:sz w:val="24"/>
          <w:szCs w:val="24"/>
        </w:rPr>
        <w:t xml:space="preserve"> адреса объекту адресации»</w:t>
      </w:r>
    </w:p>
    <w:p w:rsidR="00EE0175" w:rsidRPr="00EC480C" w:rsidRDefault="00EE0175" w:rsidP="000708AA">
      <w:pPr>
        <w:spacing w:after="0"/>
        <w:ind w:firstLine="708"/>
        <w:jc w:val="both"/>
        <w:rPr>
          <w:rFonts w:ascii="Times New Roman" w:hAnsi="Times New Roman"/>
          <w:sz w:val="24"/>
          <w:szCs w:val="24"/>
        </w:rPr>
      </w:pPr>
      <w:r w:rsidRPr="00EC480C">
        <w:rPr>
          <w:rFonts w:ascii="Times New Roman" w:hAnsi="Times New Roman"/>
          <w:sz w:val="24"/>
          <w:szCs w:val="24"/>
        </w:rPr>
        <w:t>На основании Федерального закона от  6 октября 2003 г.  № 131-ФЗ "Об</w:t>
      </w:r>
      <w:r>
        <w:rPr>
          <w:rFonts w:ascii="Times New Roman" w:hAnsi="Times New Roman"/>
          <w:sz w:val="24"/>
          <w:szCs w:val="24"/>
        </w:rPr>
        <w:t xml:space="preserve"> </w:t>
      </w:r>
      <w:r w:rsidRPr="00EC480C">
        <w:rPr>
          <w:rFonts w:ascii="Times New Roman" w:hAnsi="Times New Roman"/>
          <w:sz w:val="24"/>
          <w:szCs w:val="24"/>
        </w:rPr>
        <w:t>общих   принципах   организации   местного   самоуправления в  Российской</w:t>
      </w:r>
      <w:r>
        <w:rPr>
          <w:rFonts w:ascii="Times New Roman" w:hAnsi="Times New Roman"/>
          <w:sz w:val="24"/>
          <w:szCs w:val="24"/>
        </w:rPr>
        <w:t xml:space="preserve"> </w:t>
      </w:r>
      <w:r w:rsidRPr="00EC480C">
        <w:rPr>
          <w:rFonts w:ascii="Times New Roman" w:hAnsi="Times New Roman"/>
          <w:sz w:val="24"/>
          <w:szCs w:val="24"/>
        </w:rPr>
        <w:t>Федерации",   Федерального закона  от  28  декабря  2013  г.  № 443-ФЗ "О</w:t>
      </w:r>
      <w:r>
        <w:rPr>
          <w:rFonts w:ascii="Times New Roman" w:hAnsi="Times New Roman"/>
          <w:sz w:val="24"/>
          <w:szCs w:val="24"/>
        </w:rPr>
        <w:t xml:space="preserve"> </w:t>
      </w:r>
      <w:r w:rsidRPr="00EC480C">
        <w:rPr>
          <w:rFonts w:ascii="Times New Roman" w:hAnsi="Times New Roman"/>
          <w:sz w:val="24"/>
          <w:szCs w:val="24"/>
        </w:rPr>
        <w:t>федеральной информационной адресной  системе  и  о  внесении  изменений в</w:t>
      </w:r>
      <w:r>
        <w:rPr>
          <w:rFonts w:ascii="Times New Roman" w:hAnsi="Times New Roman"/>
          <w:sz w:val="24"/>
          <w:szCs w:val="24"/>
        </w:rPr>
        <w:t xml:space="preserve"> </w:t>
      </w:r>
      <w:r w:rsidRPr="00EC480C">
        <w:rPr>
          <w:rFonts w:ascii="Times New Roman" w:hAnsi="Times New Roman"/>
          <w:sz w:val="24"/>
          <w:szCs w:val="24"/>
        </w:rPr>
        <w:t>Федеральный закон "Об общих принципах организации местного самоуправления</w:t>
      </w:r>
      <w:r>
        <w:rPr>
          <w:rFonts w:ascii="Times New Roman" w:hAnsi="Times New Roman"/>
          <w:sz w:val="24"/>
          <w:szCs w:val="24"/>
        </w:rPr>
        <w:t xml:space="preserve"> </w:t>
      </w:r>
      <w:r w:rsidRPr="00EC480C">
        <w:rPr>
          <w:rFonts w:ascii="Times New Roman" w:hAnsi="Times New Roman"/>
          <w:sz w:val="24"/>
          <w:szCs w:val="24"/>
        </w:rPr>
        <w:t>в Российской  Федерации" (далее -  Федеральный  закон  №  443-ФЗ)</w:t>
      </w:r>
      <w:r>
        <w:rPr>
          <w:rFonts w:ascii="Times New Roman" w:hAnsi="Times New Roman"/>
          <w:sz w:val="24"/>
          <w:szCs w:val="24"/>
        </w:rPr>
        <w:t xml:space="preserve"> </w:t>
      </w:r>
      <w:r w:rsidRPr="00EC480C">
        <w:rPr>
          <w:rFonts w:ascii="Times New Roman" w:hAnsi="Times New Roman"/>
          <w:sz w:val="24"/>
          <w:szCs w:val="24"/>
        </w:rPr>
        <w:t>и Правил</w:t>
      </w:r>
      <w:r>
        <w:rPr>
          <w:rFonts w:ascii="Times New Roman" w:hAnsi="Times New Roman"/>
          <w:sz w:val="24"/>
          <w:szCs w:val="24"/>
        </w:rPr>
        <w:t xml:space="preserve"> </w:t>
      </w:r>
      <w:r w:rsidRPr="00EC480C">
        <w:rPr>
          <w:rFonts w:ascii="Times New Roman" w:hAnsi="Times New Roman"/>
          <w:sz w:val="24"/>
          <w:szCs w:val="24"/>
        </w:rPr>
        <w:t>присвоения,  изменения    и   аннулирования     адресов,     утвержденных</w:t>
      </w:r>
      <w:r>
        <w:rPr>
          <w:rFonts w:ascii="Times New Roman" w:hAnsi="Times New Roman"/>
          <w:sz w:val="24"/>
          <w:szCs w:val="24"/>
        </w:rPr>
        <w:t xml:space="preserve"> </w:t>
      </w:r>
      <w:r w:rsidRPr="00EC480C">
        <w:rPr>
          <w:rFonts w:ascii="Times New Roman" w:hAnsi="Times New Roman"/>
          <w:sz w:val="24"/>
          <w:szCs w:val="24"/>
        </w:rPr>
        <w:t>постановлением Правительства  Российской  Федерации от 19 ноября  2014 г.</w:t>
      </w:r>
      <w:r>
        <w:rPr>
          <w:rFonts w:ascii="Times New Roman" w:hAnsi="Times New Roman"/>
          <w:sz w:val="24"/>
          <w:szCs w:val="24"/>
        </w:rPr>
        <w:t xml:space="preserve"> </w:t>
      </w:r>
      <w:r w:rsidRPr="00EC480C">
        <w:rPr>
          <w:rFonts w:ascii="Times New Roman" w:hAnsi="Times New Roman"/>
          <w:sz w:val="24"/>
          <w:szCs w:val="24"/>
        </w:rPr>
        <w:t xml:space="preserve">№ 1221, </w:t>
      </w:r>
    </w:p>
    <w:p w:rsidR="00EE0175" w:rsidRPr="00EC480C" w:rsidRDefault="00EE0175" w:rsidP="000708AA">
      <w:pPr>
        <w:spacing w:after="0"/>
        <w:jc w:val="both"/>
        <w:rPr>
          <w:rFonts w:ascii="Times New Roman" w:hAnsi="Times New Roman"/>
          <w:sz w:val="24"/>
          <w:szCs w:val="24"/>
        </w:rPr>
      </w:pPr>
    </w:p>
    <w:p w:rsidR="00EE0175" w:rsidRPr="006616FC" w:rsidRDefault="00EE0175" w:rsidP="000708AA">
      <w:pPr>
        <w:spacing w:after="0"/>
        <w:jc w:val="both"/>
        <w:rPr>
          <w:rFonts w:ascii="Times New Roman" w:hAnsi="Times New Roman"/>
          <w:bCs/>
          <w:sz w:val="24"/>
          <w:szCs w:val="24"/>
        </w:rPr>
      </w:pPr>
      <w:r w:rsidRPr="006616FC">
        <w:rPr>
          <w:rFonts w:ascii="Times New Roman" w:hAnsi="Times New Roman"/>
          <w:bCs/>
          <w:sz w:val="24"/>
          <w:szCs w:val="24"/>
        </w:rPr>
        <w:t>Администрация Видлицкого сельского поселения по</w:t>
      </w:r>
      <w:r>
        <w:rPr>
          <w:rFonts w:ascii="Times New Roman" w:hAnsi="Times New Roman"/>
          <w:bCs/>
          <w:sz w:val="24"/>
          <w:szCs w:val="24"/>
        </w:rPr>
        <w:t>становляет</w:t>
      </w:r>
      <w:r w:rsidRPr="006616FC">
        <w:rPr>
          <w:rFonts w:ascii="Times New Roman" w:hAnsi="Times New Roman"/>
          <w:bCs/>
          <w:sz w:val="24"/>
          <w:szCs w:val="24"/>
        </w:rPr>
        <w:t>:</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1. Аннулировать адрес ___________________________________________________</w:t>
      </w:r>
    </w:p>
    <w:p w:rsidR="00EE0175" w:rsidRPr="00EC480C" w:rsidRDefault="00EE0175" w:rsidP="000708AA">
      <w:pPr>
        <w:spacing w:after="0"/>
        <w:rPr>
          <w:rFonts w:ascii="Times New Roman" w:hAnsi="Times New Roman"/>
          <w:sz w:val="24"/>
          <w:szCs w:val="24"/>
        </w:rPr>
      </w:pPr>
      <w:r w:rsidRPr="00EC480C">
        <w:rPr>
          <w:rFonts w:ascii="Times New Roman" w:hAnsi="Times New Roman"/>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r>
        <w:rPr>
          <w:rFonts w:ascii="Times New Roman" w:hAnsi="Times New Roman"/>
          <w:sz w:val="24"/>
          <w:szCs w:val="24"/>
        </w:rPr>
        <w:t xml:space="preserve"> </w:t>
      </w:r>
      <w:r w:rsidRPr="00EC480C">
        <w:rPr>
          <w:rFonts w:ascii="Times New Roman" w:hAnsi="Times New Roman"/>
          <w:sz w:val="24"/>
          <w:szCs w:val="24"/>
        </w:rPr>
        <w:t>объекта адресации _______________________________________________________</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 xml:space="preserve"> (вид и наименование объекта адресации,</w:t>
      </w:r>
      <w:r>
        <w:rPr>
          <w:rFonts w:ascii="Times New Roman" w:hAnsi="Times New Roman"/>
          <w:sz w:val="24"/>
          <w:szCs w:val="24"/>
        </w:rPr>
        <w:t xml:space="preserve"> </w:t>
      </w:r>
      <w:r w:rsidRPr="00EC480C">
        <w:rPr>
          <w:rFonts w:ascii="Times New Roman" w:hAnsi="Times New Roman"/>
          <w:sz w:val="24"/>
          <w:szCs w:val="24"/>
        </w:rPr>
        <w:t>________________________________________________________________________</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 xml:space="preserve">  кадастровый номер объекта адресации и дату его снятия с кадастрового</w:t>
      </w:r>
      <w:r>
        <w:rPr>
          <w:rFonts w:ascii="Times New Roman" w:hAnsi="Times New Roman"/>
          <w:sz w:val="24"/>
          <w:szCs w:val="24"/>
        </w:rPr>
        <w:t xml:space="preserve"> </w:t>
      </w:r>
      <w:r w:rsidRPr="00EC480C">
        <w:rPr>
          <w:rFonts w:ascii="Times New Roman" w:hAnsi="Times New Roman"/>
          <w:sz w:val="24"/>
          <w:szCs w:val="24"/>
        </w:rPr>
        <w:t>учета (в случае аннулирования адреса объекта адресации в связи с</w:t>
      </w:r>
      <w:r>
        <w:rPr>
          <w:rFonts w:ascii="Times New Roman" w:hAnsi="Times New Roman"/>
          <w:sz w:val="24"/>
          <w:szCs w:val="24"/>
        </w:rPr>
        <w:t xml:space="preserve"> </w:t>
      </w:r>
      <w:r w:rsidRPr="00EC480C">
        <w:rPr>
          <w:rFonts w:ascii="Times New Roman" w:hAnsi="Times New Roman"/>
          <w:sz w:val="24"/>
          <w:szCs w:val="24"/>
        </w:rPr>
        <w:t>прекращением существования объекта адресации и (или) снятия с</w:t>
      </w:r>
      <w:r>
        <w:rPr>
          <w:rFonts w:ascii="Times New Roman" w:hAnsi="Times New Roman"/>
          <w:sz w:val="24"/>
          <w:szCs w:val="24"/>
        </w:rPr>
        <w:t xml:space="preserve"> </w:t>
      </w:r>
      <w:r w:rsidRPr="00EC480C">
        <w:rPr>
          <w:rFonts w:ascii="Times New Roman" w:hAnsi="Times New Roman"/>
          <w:sz w:val="24"/>
          <w:szCs w:val="24"/>
        </w:rPr>
        <w:t>государственного кадастрового учета объекта недвижимости, являющегося</w:t>
      </w:r>
      <w:r>
        <w:rPr>
          <w:rFonts w:ascii="Times New Roman" w:hAnsi="Times New Roman"/>
          <w:sz w:val="24"/>
          <w:szCs w:val="24"/>
        </w:rPr>
        <w:t xml:space="preserve"> </w:t>
      </w:r>
      <w:r w:rsidRPr="00EC480C">
        <w:rPr>
          <w:rFonts w:ascii="Times New Roman" w:hAnsi="Times New Roman"/>
          <w:sz w:val="24"/>
          <w:szCs w:val="24"/>
        </w:rPr>
        <w:t>объектом адресации),</w:t>
      </w:r>
      <w:r>
        <w:rPr>
          <w:rFonts w:ascii="Times New Roman" w:hAnsi="Times New Roman"/>
          <w:sz w:val="24"/>
          <w:szCs w:val="24"/>
        </w:rPr>
        <w:t xml:space="preserve"> </w:t>
      </w:r>
      <w:r w:rsidRPr="00EC480C">
        <w:rPr>
          <w:rFonts w:ascii="Times New Roman" w:hAnsi="Times New Roman"/>
          <w:sz w:val="24"/>
          <w:szCs w:val="24"/>
        </w:rPr>
        <w:t>_________________________________________________________________________</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реквизиты решения о присвоении объекту адресации адреса и кадастровый</w:t>
      </w:r>
      <w:r>
        <w:rPr>
          <w:rFonts w:ascii="Times New Roman" w:hAnsi="Times New Roman"/>
          <w:sz w:val="24"/>
          <w:szCs w:val="24"/>
        </w:rPr>
        <w:t xml:space="preserve"> </w:t>
      </w:r>
      <w:r w:rsidRPr="00EC480C">
        <w:rPr>
          <w:rFonts w:ascii="Times New Roman" w:hAnsi="Times New Roman"/>
          <w:sz w:val="24"/>
          <w:szCs w:val="24"/>
        </w:rPr>
        <w:t>номер объекта адресации (в случае аннулирования адреса объекта адресации</w:t>
      </w:r>
      <w:r>
        <w:rPr>
          <w:rFonts w:ascii="Times New Roman" w:hAnsi="Times New Roman"/>
          <w:sz w:val="24"/>
          <w:szCs w:val="24"/>
        </w:rPr>
        <w:t xml:space="preserve"> </w:t>
      </w:r>
      <w:r w:rsidRPr="00EC480C">
        <w:rPr>
          <w:rFonts w:ascii="Times New Roman" w:hAnsi="Times New Roman"/>
          <w:sz w:val="24"/>
          <w:szCs w:val="24"/>
        </w:rPr>
        <w:t>на основании присвоения этому объекту адресации нового адреса),</w:t>
      </w:r>
      <w:r>
        <w:rPr>
          <w:rFonts w:ascii="Times New Roman" w:hAnsi="Times New Roman"/>
          <w:sz w:val="24"/>
          <w:szCs w:val="24"/>
        </w:rPr>
        <w:t xml:space="preserve">  </w:t>
      </w:r>
      <w:r w:rsidRPr="00EC480C">
        <w:rPr>
          <w:rFonts w:ascii="Times New Roman" w:hAnsi="Times New Roman"/>
          <w:sz w:val="24"/>
          <w:szCs w:val="24"/>
        </w:rPr>
        <w:t>_________________________________________________________________________</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другие необходимые сведения, определенные уполномоченным органом</w:t>
      </w:r>
      <w:r>
        <w:rPr>
          <w:rFonts w:ascii="Times New Roman" w:hAnsi="Times New Roman"/>
          <w:sz w:val="24"/>
          <w:szCs w:val="24"/>
        </w:rPr>
        <w:t xml:space="preserve"> </w:t>
      </w:r>
      <w:r w:rsidRPr="00EC480C">
        <w:rPr>
          <w:rFonts w:ascii="Times New Roman" w:hAnsi="Times New Roman"/>
          <w:sz w:val="24"/>
          <w:szCs w:val="24"/>
        </w:rPr>
        <w:t>(при наличии)</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по причине ______________________________________________________________</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 xml:space="preserve">                 (причина аннулирования адреса объекта адресации)</w:t>
      </w:r>
    </w:p>
    <w:p w:rsidR="00EE0175" w:rsidRDefault="00EE0175" w:rsidP="000708AA">
      <w:pPr>
        <w:spacing w:after="0"/>
        <w:jc w:val="both"/>
        <w:rPr>
          <w:rFonts w:ascii="Times New Roman" w:hAnsi="Times New Roman"/>
          <w:bCs/>
          <w:sz w:val="24"/>
          <w:szCs w:val="24"/>
        </w:rPr>
      </w:pPr>
    </w:p>
    <w:p w:rsidR="00EE0175" w:rsidRPr="006616FC" w:rsidRDefault="00EE0175" w:rsidP="000708AA">
      <w:pPr>
        <w:spacing w:after="0"/>
        <w:jc w:val="both"/>
        <w:rPr>
          <w:rFonts w:ascii="Times New Roman" w:hAnsi="Times New Roman"/>
          <w:bCs/>
          <w:sz w:val="24"/>
          <w:szCs w:val="24"/>
        </w:rPr>
      </w:pPr>
      <w:r w:rsidRPr="006616FC">
        <w:rPr>
          <w:rFonts w:ascii="Times New Roman" w:hAnsi="Times New Roman"/>
          <w:bCs/>
          <w:sz w:val="24"/>
          <w:szCs w:val="24"/>
        </w:rPr>
        <w:t>Глава администрации</w:t>
      </w:r>
    </w:p>
    <w:p w:rsidR="00EE0175" w:rsidRPr="006616FC" w:rsidRDefault="00EE0175" w:rsidP="000708AA">
      <w:pPr>
        <w:spacing w:after="0"/>
        <w:jc w:val="both"/>
        <w:rPr>
          <w:rFonts w:ascii="Times New Roman" w:hAnsi="Times New Roman"/>
          <w:bCs/>
          <w:sz w:val="24"/>
          <w:szCs w:val="24"/>
        </w:rPr>
      </w:pPr>
      <w:r w:rsidRPr="006616FC">
        <w:rPr>
          <w:rFonts w:ascii="Times New Roman" w:hAnsi="Times New Roman"/>
          <w:bCs/>
          <w:sz w:val="24"/>
          <w:szCs w:val="24"/>
        </w:rPr>
        <w:t>Видлицкого сельского поселения                                                              Т.В. Степанова</w:t>
      </w:r>
    </w:p>
    <w:p w:rsidR="00EE0175" w:rsidRPr="00EC480C" w:rsidRDefault="00EE0175" w:rsidP="000708AA">
      <w:pPr>
        <w:spacing w:after="0"/>
        <w:ind w:left="3540" w:firstLine="708"/>
        <w:jc w:val="both"/>
        <w:rPr>
          <w:rFonts w:ascii="Times New Roman" w:hAnsi="Times New Roman"/>
          <w:sz w:val="24"/>
          <w:szCs w:val="24"/>
        </w:rPr>
      </w:pPr>
      <w:r>
        <w:rPr>
          <w:rFonts w:ascii="Times New Roman" w:hAnsi="Times New Roman"/>
          <w:sz w:val="24"/>
          <w:szCs w:val="24"/>
        </w:rPr>
        <w:br w:type="page"/>
      </w:r>
      <w:r w:rsidRPr="00EC480C">
        <w:rPr>
          <w:rFonts w:ascii="Times New Roman" w:hAnsi="Times New Roman"/>
          <w:sz w:val="24"/>
          <w:szCs w:val="24"/>
        </w:rPr>
        <w:t>Приложение № 3</w:t>
      </w:r>
    </w:p>
    <w:p w:rsidR="00EE0175" w:rsidRPr="00EC480C" w:rsidRDefault="00EE0175" w:rsidP="000708AA">
      <w:pPr>
        <w:spacing w:after="0"/>
        <w:ind w:left="4248"/>
        <w:jc w:val="both"/>
        <w:rPr>
          <w:rFonts w:ascii="Times New Roman" w:hAnsi="Times New Roman"/>
          <w:sz w:val="24"/>
          <w:szCs w:val="24"/>
        </w:rPr>
      </w:pPr>
      <w:r w:rsidRPr="00EC480C">
        <w:rPr>
          <w:rFonts w:ascii="Times New Roman" w:hAnsi="Times New Roman"/>
          <w:sz w:val="24"/>
          <w:szCs w:val="24"/>
        </w:rPr>
        <w:t>к административному регламенту</w:t>
      </w:r>
      <w:r>
        <w:rPr>
          <w:rFonts w:ascii="Times New Roman" w:hAnsi="Times New Roman"/>
          <w:sz w:val="24"/>
          <w:szCs w:val="24"/>
        </w:rPr>
        <w:t xml:space="preserve"> по</w:t>
      </w:r>
    </w:p>
    <w:p w:rsidR="00EE0175" w:rsidRPr="00EC480C" w:rsidRDefault="00EE0175" w:rsidP="000708AA">
      <w:pPr>
        <w:spacing w:after="0"/>
        <w:ind w:left="4248"/>
        <w:jc w:val="both"/>
        <w:rPr>
          <w:rFonts w:ascii="Times New Roman" w:hAnsi="Times New Roman"/>
          <w:sz w:val="24"/>
          <w:szCs w:val="24"/>
        </w:rPr>
      </w:pPr>
      <w:r w:rsidRPr="00EC480C">
        <w:rPr>
          <w:rFonts w:ascii="Times New Roman" w:hAnsi="Times New Roman"/>
          <w:sz w:val="24"/>
          <w:szCs w:val="24"/>
        </w:rPr>
        <w:t>предоставлени</w:t>
      </w:r>
      <w:r>
        <w:rPr>
          <w:rFonts w:ascii="Times New Roman" w:hAnsi="Times New Roman"/>
          <w:sz w:val="24"/>
          <w:szCs w:val="24"/>
        </w:rPr>
        <w:t>ю</w:t>
      </w:r>
      <w:r w:rsidRPr="00EC480C">
        <w:rPr>
          <w:rFonts w:ascii="Times New Roman" w:hAnsi="Times New Roman"/>
          <w:sz w:val="24"/>
          <w:szCs w:val="24"/>
        </w:rPr>
        <w:t xml:space="preserve"> муниципальной услуги</w:t>
      </w:r>
    </w:p>
    <w:p w:rsidR="00EE0175" w:rsidRPr="00EC480C" w:rsidRDefault="00EE0175" w:rsidP="000708AA">
      <w:pPr>
        <w:spacing w:after="0"/>
        <w:ind w:left="3540" w:firstLine="708"/>
        <w:jc w:val="both"/>
        <w:rPr>
          <w:rFonts w:ascii="Times New Roman" w:hAnsi="Times New Roman"/>
          <w:sz w:val="24"/>
          <w:szCs w:val="24"/>
        </w:rPr>
      </w:pPr>
      <w:r w:rsidRPr="00EC480C">
        <w:rPr>
          <w:rFonts w:ascii="Times New Roman" w:hAnsi="Times New Roman"/>
          <w:sz w:val="24"/>
          <w:szCs w:val="24"/>
        </w:rPr>
        <w:t>"Присвоение адреса объекту адресации,</w:t>
      </w:r>
    </w:p>
    <w:p w:rsidR="00EE0175" w:rsidRPr="00EC480C" w:rsidRDefault="00EE0175" w:rsidP="000708AA">
      <w:pPr>
        <w:spacing w:after="0"/>
        <w:ind w:left="3540" w:firstLine="708"/>
        <w:jc w:val="both"/>
        <w:rPr>
          <w:rFonts w:ascii="Times New Roman" w:hAnsi="Times New Roman"/>
          <w:sz w:val="24"/>
          <w:szCs w:val="24"/>
        </w:rPr>
      </w:pPr>
      <w:r w:rsidRPr="00EC480C">
        <w:rPr>
          <w:rFonts w:ascii="Times New Roman" w:hAnsi="Times New Roman"/>
          <w:sz w:val="24"/>
          <w:szCs w:val="24"/>
        </w:rPr>
        <w:t>изменение и аннулирование такого адреса"</w:t>
      </w:r>
    </w:p>
    <w:p w:rsidR="00EE0175" w:rsidRDefault="00EE0175" w:rsidP="000708AA">
      <w:pPr>
        <w:spacing w:after="0"/>
        <w:jc w:val="both"/>
        <w:rPr>
          <w:rFonts w:ascii="Times New Roman" w:hAnsi="Times New Roman"/>
          <w:b/>
          <w:sz w:val="24"/>
          <w:szCs w:val="24"/>
          <w:u w:val="single"/>
        </w:rPr>
      </w:pPr>
    </w:p>
    <w:p w:rsidR="00EE0175" w:rsidRDefault="00EE0175" w:rsidP="000708AA">
      <w:pPr>
        <w:spacing w:after="0"/>
        <w:jc w:val="center"/>
        <w:rPr>
          <w:rFonts w:ascii="Times New Roman" w:hAnsi="Times New Roman"/>
          <w:b/>
          <w:sz w:val="24"/>
          <w:szCs w:val="24"/>
          <w:u w:val="single"/>
        </w:rPr>
      </w:pPr>
      <w:r w:rsidRPr="00295F3B">
        <w:rPr>
          <w:rFonts w:ascii="Times New Roman" w:hAnsi="Times New Roman"/>
          <w:b/>
          <w:sz w:val="24"/>
          <w:szCs w:val="24"/>
          <w:u w:val="single"/>
        </w:rPr>
        <w:t>Форма решения об отказе в приеме документов,</w:t>
      </w:r>
    </w:p>
    <w:p w:rsidR="00EE0175" w:rsidRPr="00295F3B" w:rsidRDefault="00EE0175" w:rsidP="000708AA">
      <w:pPr>
        <w:spacing w:after="0"/>
        <w:jc w:val="center"/>
        <w:rPr>
          <w:rFonts w:ascii="Times New Roman" w:hAnsi="Times New Roman"/>
          <w:b/>
          <w:sz w:val="24"/>
          <w:szCs w:val="24"/>
          <w:u w:val="single"/>
        </w:rPr>
      </w:pPr>
      <w:r w:rsidRPr="00295F3B">
        <w:rPr>
          <w:rFonts w:ascii="Times New Roman" w:hAnsi="Times New Roman"/>
          <w:b/>
          <w:sz w:val="24"/>
          <w:szCs w:val="24"/>
          <w:u w:val="single"/>
        </w:rPr>
        <w:t>необходимых для предоставления услуги</w:t>
      </w:r>
    </w:p>
    <w:p w:rsidR="00EE0175" w:rsidRPr="00EC480C" w:rsidRDefault="00EE0175" w:rsidP="000708AA">
      <w:pPr>
        <w:spacing w:after="0"/>
        <w:jc w:val="both"/>
        <w:rPr>
          <w:rFonts w:ascii="Times New Roman" w:hAnsi="Times New Roman"/>
          <w:sz w:val="24"/>
          <w:szCs w:val="24"/>
        </w:rPr>
      </w:pPr>
    </w:p>
    <w:p w:rsidR="00EE0175" w:rsidRPr="006616FC" w:rsidRDefault="00EE0175" w:rsidP="000708AA">
      <w:pPr>
        <w:tabs>
          <w:tab w:val="left" w:pos="1125"/>
        </w:tabs>
        <w:spacing w:after="0"/>
        <w:contextualSpacing/>
        <w:jc w:val="center"/>
        <w:rPr>
          <w:rFonts w:ascii="Times New Roman" w:hAnsi="Times New Roman"/>
          <w:b/>
          <w:sz w:val="24"/>
          <w:szCs w:val="24"/>
        </w:rPr>
      </w:pPr>
      <w:r w:rsidRPr="006616FC">
        <w:rPr>
          <w:rFonts w:ascii="Times New Roman" w:hAnsi="Times New Roman"/>
          <w:b/>
          <w:sz w:val="24"/>
          <w:szCs w:val="24"/>
        </w:rPr>
        <w:t>Республика Карелия</w:t>
      </w:r>
    </w:p>
    <w:p w:rsidR="00EE0175" w:rsidRPr="006616FC" w:rsidRDefault="00EE0175" w:rsidP="000708AA">
      <w:pPr>
        <w:tabs>
          <w:tab w:val="left" w:pos="1125"/>
        </w:tabs>
        <w:spacing w:after="0"/>
        <w:contextualSpacing/>
        <w:jc w:val="center"/>
        <w:rPr>
          <w:rFonts w:ascii="Times New Roman" w:hAnsi="Times New Roman"/>
          <w:b/>
          <w:sz w:val="24"/>
          <w:szCs w:val="24"/>
        </w:rPr>
      </w:pPr>
      <w:r w:rsidRPr="006616FC">
        <w:rPr>
          <w:rFonts w:ascii="Times New Roman" w:hAnsi="Times New Roman"/>
          <w:b/>
          <w:sz w:val="24"/>
          <w:szCs w:val="24"/>
        </w:rPr>
        <w:t xml:space="preserve"> Олонецкий национальный муниципальный район</w:t>
      </w:r>
    </w:p>
    <w:p w:rsidR="00EE0175" w:rsidRPr="006616FC" w:rsidRDefault="00EE0175" w:rsidP="000708AA">
      <w:pPr>
        <w:pBdr>
          <w:bottom w:val="single" w:sz="12" w:space="1" w:color="auto"/>
        </w:pBdr>
        <w:tabs>
          <w:tab w:val="left" w:pos="1125"/>
        </w:tabs>
        <w:spacing w:after="0"/>
        <w:contextualSpacing/>
        <w:jc w:val="center"/>
        <w:rPr>
          <w:rFonts w:ascii="Times New Roman" w:hAnsi="Times New Roman"/>
          <w:b/>
          <w:sz w:val="24"/>
          <w:szCs w:val="24"/>
        </w:rPr>
      </w:pPr>
      <w:r w:rsidRPr="006616FC">
        <w:rPr>
          <w:rFonts w:ascii="Times New Roman" w:hAnsi="Times New Roman"/>
          <w:b/>
          <w:sz w:val="24"/>
          <w:szCs w:val="24"/>
        </w:rPr>
        <w:t>Администрация Видлицкого сельского поселения</w:t>
      </w:r>
    </w:p>
    <w:p w:rsidR="00EE0175" w:rsidRPr="006616FC" w:rsidRDefault="00EE0175" w:rsidP="000708AA">
      <w:pPr>
        <w:tabs>
          <w:tab w:val="left" w:pos="1125"/>
        </w:tabs>
        <w:spacing w:after="0"/>
        <w:contextualSpacing/>
        <w:rPr>
          <w:rFonts w:ascii="Times New Roman" w:hAnsi="Times New Roman"/>
          <w:sz w:val="24"/>
          <w:szCs w:val="24"/>
        </w:rPr>
      </w:pPr>
    </w:p>
    <w:p w:rsidR="00EE0175" w:rsidRPr="006616FC" w:rsidRDefault="00EE0175" w:rsidP="000708AA">
      <w:pPr>
        <w:shd w:val="clear" w:color="auto" w:fill="FFFFFF"/>
        <w:spacing w:after="0"/>
        <w:jc w:val="center"/>
        <w:textAlignment w:val="baseline"/>
        <w:rPr>
          <w:rFonts w:ascii="Times New Roman" w:hAnsi="Times New Roman"/>
          <w:b/>
          <w:sz w:val="24"/>
          <w:szCs w:val="24"/>
        </w:rPr>
      </w:pPr>
      <w:r>
        <w:rPr>
          <w:rFonts w:ascii="Times New Roman" w:hAnsi="Times New Roman"/>
          <w:b/>
          <w:sz w:val="24"/>
          <w:szCs w:val="24"/>
        </w:rPr>
        <w:t>РЕШЕНИЕ ОБ ОТКАЗЕ В ПРЕДОСТАВЛЕНИИ УСЛУГИ</w:t>
      </w:r>
    </w:p>
    <w:p w:rsidR="00EE0175" w:rsidRPr="006616FC" w:rsidRDefault="00EE0175" w:rsidP="000708AA">
      <w:pPr>
        <w:spacing w:after="0"/>
        <w:rPr>
          <w:rFonts w:ascii="Times New Roman" w:hAnsi="Times New Roman"/>
          <w:sz w:val="24"/>
          <w:szCs w:val="24"/>
        </w:rPr>
      </w:pPr>
      <w:r w:rsidRPr="006616FC">
        <w:rPr>
          <w:rFonts w:ascii="Times New Roman" w:hAnsi="Times New Roman"/>
          <w:sz w:val="24"/>
          <w:szCs w:val="24"/>
        </w:rPr>
        <w:t xml:space="preserve">от  </w:t>
      </w:r>
      <w:r>
        <w:rPr>
          <w:rFonts w:ascii="Times New Roman" w:hAnsi="Times New Roman"/>
          <w:sz w:val="24"/>
          <w:szCs w:val="24"/>
        </w:rPr>
        <w:t>«___»</w:t>
      </w:r>
      <w:r w:rsidRPr="006616FC">
        <w:rPr>
          <w:rFonts w:ascii="Times New Roman" w:hAnsi="Times New Roman"/>
          <w:sz w:val="24"/>
          <w:szCs w:val="24"/>
        </w:rPr>
        <w:t xml:space="preserve"> </w:t>
      </w:r>
      <w:r>
        <w:rPr>
          <w:rFonts w:ascii="Times New Roman" w:hAnsi="Times New Roman"/>
          <w:sz w:val="24"/>
          <w:szCs w:val="24"/>
        </w:rPr>
        <w:t>________</w:t>
      </w:r>
      <w:r w:rsidRPr="006616FC">
        <w:rPr>
          <w:rFonts w:ascii="Times New Roman" w:hAnsi="Times New Roman"/>
          <w:sz w:val="24"/>
          <w:szCs w:val="24"/>
        </w:rPr>
        <w:t xml:space="preserve"> 20</w:t>
      </w:r>
      <w:r>
        <w:rPr>
          <w:rFonts w:ascii="Times New Roman" w:hAnsi="Times New Roman"/>
          <w:sz w:val="24"/>
          <w:szCs w:val="24"/>
        </w:rPr>
        <w:t>__</w:t>
      </w:r>
      <w:r w:rsidRPr="006616FC">
        <w:rPr>
          <w:rFonts w:ascii="Times New Roman" w:hAnsi="Times New Roman"/>
          <w:sz w:val="24"/>
          <w:szCs w:val="24"/>
        </w:rPr>
        <w:t xml:space="preserve">  года                                                                    </w:t>
      </w:r>
      <w:r>
        <w:rPr>
          <w:rFonts w:ascii="Times New Roman" w:hAnsi="Times New Roman"/>
          <w:sz w:val="24"/>
          <w:szCs w:val="24"/>
        </w:rPr>
        <w:t xml:space="preserve">           </w:t>
      </w:r>
      <w:r w:rsidRPr="006616FC">
        <w:rPr>
          <w:rFonts w:ascii="Times New Roman" w:hAnsi="Times New Roman"/>
          <w:sz w:val="24"/>
          <w:szCs w:val="24"/>
        </w:rPr>
        <w:t xml:space="preserve">№ </w:t>
      </w:r>
      <w:r>
        <w:rPr>
          <w:rFonts w:ascii="Times New Roman" w:hAnsi="Times New Roman"/>
          <w:sz w:val="24"/>
          <w:szCs w:val="24"/>
        </w:rPr>
        <w:t>____</w:t>
      </w:r>
    </w:p>
    <w:p w:rsidR="00EE0175" w:rsidRPr="00EC480C" w:rsidRDefault="00EE0175" w:rsidP="000708AA">
      <w:pPr>
        <w:spacing w:after="0"/>
        <w:jc w:val="both"/>
        <w:rPr>
          <w:rFonts w:ascii="Times New Roman" w:hAnsi="Times New Roman"/>
          <w:sz w:val="24"/>
          <w:szCs w:val="24"/>
        </w:rPr>
      </w:pP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 xml:space="preserve"> (Ф.И.О., адрес заявителя (представителя заявителя)</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__________________________________________________</w:t>
      </w:r>
      <w:r>
        <w:rPr>
          <w:rFonts w:ascii="Times New Roman" w:hAnsi="Times New Roman"/>
          <w:sz w:val="24"/>
          <w:szCs w:val="24"/>
        </w:rPr>
        <w:t>______________________</w:t>
      </w:r>
      <w:r w:rsidRPr="00EC480C">
        <w:rPr>
          <w:rFonts w:ascii="Times New Roman" w:hAnsi="Times New Roman"/>
          <w:sz w:val="24"/>
          <w:szCs w:val="24"/>
        </w:rPr>
        <w:t>_____</w:t>
      </w:r>
    </w:p>
    <w:p w:rsidR="00EE0175" w:rsidRPr="00EC480C" w:rsidRDefault="00EE0175" w:rsidP="000708AA">
      <w:pPr>
        <w:spacing w:after="0"/>
        <w:jc w:val="center"/>
        <w:rPr>
          <w:rFonts w:ascii="Times New Roman" w:hAnsi="Times New Roman"/>
          <w:sz w:val="24"/>
          <w:szCs w:val="24"/>
        </w:rPr>
      </w:pPr>
      <w:r w:rsidRPr="00EC480C">
        <w:rPr>
          <w:rFonts w:ascii="Times New Roman" w:hAnsi="Times New Roman"/>
          <w:sz w:val="24"/>
          <w:szCs w:val="24"/>
        </w:rPr>
        <w:t>(регистрационный номер</w:t>
      </w:r>
      <w:r>
        <w:rPr>
          <w:rFonts w:ascii="Times New Roman" w:hAnsi="Times New Roman"/>
          <w:sz w:val="24"/>
          <w:szCs w:val="24"/>
        </w:rPr>
        <w:t xml:space="preserve"> заявления о присвоении объекту </w:t>
      </w:r>
      <w:r w:rsidRPr="00EC480C">
        <w:rPr>
          <w:rFonts w:ascii="Times New Roman" w:hAnsi="Times New Roman"/>
          <w:sz w:val="24"/>
          <w:szCs w:val="24"/>
        </w:rPr>
        <w:t>адресации адреса или аннулировании его адреса)</w:t>
      </w:r>
    </w:p>
    <w:p w:rsidR="00EE0175" w:rsidRPr="00EC480C" w:rsidRDefault="00EE0175" w:rsidP="000708AA">
      <w:pPr>
        <w:spacing w:after="0"/>
        <w:jc w:val="both"/>
        <w:rPr>
          <w:rFonts w:ascii="Times New Roman" w:hAnsi="Times New Roman"/>
          <w:sz w:val="24"/>
          <w:szCs w:val="24"/>
        </w:rPr>
      </w:pP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По  результатам   рассмотрения   заявления   по услуге "Присвоение адреса</w:t>
      </w:r>
      <w:r>
        <w:rPr>
          <w:rFonts w:ascii="Times New Roman" w:hAnsi="Times New Roman"/>
          <w:sz w:val="24"/>
          <w:szCs w:val="24"/>
        </w:rPr>
        <w:t xml:space="preserve"> </w:t>
      </w:r>
      <w:r w:rsidRPr="00EC480C">
        <w:rPr>
          <w:rFonts w:ascii="Times New Roman" w:hAnsi="Times New Roman"/>
          <w:sz w:val="24"/>
          <w:szCs w:val="24"/>
        </w:rPr>
        <w:t>объекту адресации  или аннулировании такого адреса" и приложенных  к нему</w:t>
      </w:r>
      <w:r>
        <w:rPr>
          <w:rFonts w:ascii="Times New Roman" w:hAnsi="Times New Roman"/>
          <w:sz w:val="24"/>
          <w:szCs w:val="24"/>
        </w:rPr>
        <w:t xml:space="preserve"> </w:t>
      </w:r>
      <w:r w:rsidRPr="00EC480C">
        <w:rPr>
          <w:rFonts w:ascii="Times New Roman" w:hAnsi="Times New Roman"/>
          <w:sz w:val="24"/>
          <w:szCs w:val="24"/>
        </w:rPr>
        <w:t>документов    принято   решение   об   отказе    в    приеме  документов,</w:t>
      </w:r>
      <w:r>
        <w:rPr>
          <w:rFonts w:ascii="Times New Roman" w:hAnsi="Times New Roman"/>
          <w:sz w:val="24"/>
          <w:szCs w:val="24"/>
        </w:rPr>
        <w:t xml:space="preserve"> </w:t>
      </w:r>
      <w:r w:rsidRPr="00EC480C">
        <w:rPr>
          <w:rFonts w:ascii="Times New Roman" w:hAnsi="Times New Roman"/>
          <w:sz w:val="24"/>
          <w:szCs w:val="24"/>
        </w:rPr>
        <w:t>необходимых  для предоставления услуги, по следующим основаниям:</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_________________________________________________________________________</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_________________________________________________________________________</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_________________________________________________________________________</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Дополнительно информируем:</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_________________________________________________________________________</w:t>
      </w: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 xml:space="preserve">          указывается дополнительная информация (при необходимости)</w:t>
      </w:r>
    </w:p>
    <w:p w:rsidR="00EE0175" w:rsidRDefault="00EE0175" w:rsidP="000708AA">
      <w:pPr>
        <w:spacing w:after="0"/>
        <w:jc w:val="both"/>
        <w:rPr>
          <w:rFonts w:ascii="Times New Roman" w:hAnsi="Times New Roman"/>
          <w:sz w:val="24"/>
          <w:szCs w:val="24"/>
        </w:rPr>
      </w:pP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Вы вправе повторно  обратиться в упол</w:t>
      </w:r>
      <w:r>
        <w:rPr>
          <w:rFonts w:ascii="Times New Roman" w:hAnsi="Times New Roman"/>
          <w:sz w:val="24"/>
          <w:szCs w:val="24"/>
        </w:rPr>
        <w:t xml:space="preserve">номоченный орган с заявлением о </w:t>
      </w:r>
      <w:r w:rsidRPr="00EC480C">
        <w:rPr>
          <w:rFonts w:ascii="Times New Roman" w:hAnsi="Times New Roman"/>
          <w:sz w:val="24"/>
          <w:szCs w:val="24"/>
        </w:rPr>
        <w:t>предоставлении услуги после устранения указанных нарушений.</w:t>
      </w:r>
    </w:p>
    <w:p w:rsidR="00EE0175" w:rsidRDefault="00EE0175" w:rsidP="000708AA">
      <w:pPr>
        <w:spacing w:after="0"/>
        <w:jc w:val="both"/>
        <w:rPr>
          <w:rFonts w:ascii="Times New Roman" w:hAnsi="Times New Roman"/>
          <w:sz w:val="24"/>
          <w:szCs w:val="24"/>
        </w:rPr>
      </w:pPr>
    </w:p>
    <w:p w:rsidR="00EE0175" w:rsidRPr="00EC480C" w:rsidRDefault="00EE0175" w:rsidP="000708AA">
      <w:pPr>
        <w:spacing w:after="0"/>
        <w:jc w:val="both"/>
        <w:rPr>
          <w:rFonts w:ascii="Times New Roman" w:hAnsi="Times New Roman"/>
          <w:sz w:val="24"/>
          <w:szCs w:val="24"/>
        </w:rPr>
      </w:pPr>
      <w:r w:rsidRPr="00EC480C">
        <w:rPr>
          <w:rFonts w:ascii="Times New Roman" w:hAnsi="Times New Roman"/>
          <w:sz w:val="24"/>
          <w:szCs w:val="24"/>
        </w:rPr>
        <w:t>Данный отказ  может   быть  обжалован  в  досудебном  порядке  путем</w:t>
      </w:r>
      <w:r>
        <w:rPr>
          <w:rFonts w:ascii="Times New Roman" w:hAnsi="Times New Roman"/>
          <w:sz w:val="24"/>
          <w:szCs w:val="24"/>
        </w:rPr>
        <w:t xml:space="preserve"> </w:t>
      </w:r>
      <w:r w:rsidRPr="00EC480C">
        <w:rPr>
          <w:rFonts w:ascii="Times New Roman" w:hAnsi="Times New Roman"/>
          <w:sz w:val="24"/>
          <w:szCs w:val="24"/>
        </w:rPr>
        <w:t>направления жалобы в уполномоченный орган, а также в судебном порядке.</w:t>
      </w:r>
    </w:p>
    <w:p w:rsidR="00EE0175" w:rsidRPr="00EC480C" w:rsidRDefault="00EE0175" w:rsidP="000708AA">
      <w:pPr>
        <w:spacing w:after="0"/>
        <w:jc w:val="both"/>
        <w:rPr>
          <w:rFonts w:ascii="Times New Roman" w:hAnsi="Times New Roman"/>
          <w:sz w:val="24"/>
          <w:szCs w:val="24"/>
        </w:rPr>
      </w:pPr>
    </w:p>
    <w:p w:rsidR="00EE0175" w:rsidRPr="006616FC" w:rsidRDefault="00EE0175" w:rsidP="000708AA">
      <w:pPr>
        <w:spacing w:after="0"/>
        <w:jc w:val="both"/>
        <w:rPr>
          <w:rFonts w:ascii="Times New Roman" w:hAnsi="Times New Roman"/>
          <w:bCs/>
          <w:sz w:val="24"/>
          <w:szCs w:val="24"/>
        </w:rPr>
      </w:pPr>
      <w:r w:rsidRPr="006616FC">
        <w:rPr>
          <w:rFonts w:ascii="Times New Roman" w:hAnsi="Times New Roman"/>
          <w:bCs/>
          <w:sz w:val="24"/>
          <w:szCs w:val="24"/>
        </w:rPr>
        <w:t>Глава администрации</w:t>
      </w:r>
    </w:p>
    <w:p w:rsidR="00EE0175" w:rsidRPr="006616FC" w:rsidRDefault="00EE0175" w:rsidP="000708AA">
      <w:pPr>
        <w:spacing w:after="0"/>
        <w:jc w:val="both"/>
        <w:rPr>
          <w:rFonts w:ascii="Times New Roman" w:hAnsi="Times New Roman"/>
          <w:bCs/>
          <w:sz w:val="24"/>
          <w:szCs w:val="24"/>
        </w:rPr>
      </w:pPr>
      <w:r w:rsidRPr="006616FC">
        <w:rPr>
          <w:rFonts w:ascii="Times New Roman" w:hAnsi="Times New Roman"/>
          <w:bCs/>
          <w:sz w:val="24"/>
          <w:szCs w:val="24"/>
        </w:rPr>
        <w:t>Видлицкого сельского поселения                                                                         Т.В. Степанова</w:t>
      </w:r>
    </w:p>
    <w:p w:rsidR="00EE0175" w:rsidRPr="001D550D" w:rsidRDefault="00EE0175" w:rsidP="001D550D">
      <w:pPr>
        <w:spacing w:after="0"/>
        <w:ind w:left="3540" w:firstLine="708"/>
        <w:jc w:val="both"/>
        <w:rPr>
          <w:rFonts w:ascii="Times New Roman" w:hAnsi="Times New Roman"/>
          <w:sz w:val="24"/>
          <w:szCs w:val="24"/>
        </w:rPr>
      </w:pPr>
      <w:r>
        <w:rPr>
          <w:rFonts w:ascii="Times New Roman" w:hAnsi="Times New Roman"/>
          <w:sz w:val="24"/>
          <w:szCs w:val="24"/>
        </w:rPr>
        <w:br w:type="page"/>
      </w:r>
      <w:r w:rsidRPr="001D550D">
        <w:rPr>
          <w:rFonts w:ascii="Times New Roman" w:hAnsi="Times New Roman"/>
          <w:sz w:val="24"/>
          <w:szCs w:val="24"/>
        </w:rPr>
        <w:t>Приложение № 4</w:t>
      </w:r>
    </w:p>
    <w:p w:rsidR="00EE0175" w:rsidRPr="00EC480C" w:rsidRDefault="00EE0175" w:rsidP="000708AA">
      <w:pPr>
        <w:spacing w:after="0"/>
        <w:ind w:left="4248"/>
        <w:jc w:val="both"/>
        <w:rPr>
          <w:rFonts w:ascii="Times New Roman" w:hAnsi="Times New Roman"/>
          <w:sz w:val="24"/>
          <w:szCs w:val="24"/>
        </w:rPr>
      </w:pPr>
      <w:r w:rsidRPr="00EC480C">
        <w:rPr>
          <w:rFonts w:ascii="Times New Roman" w:hAnsi="Times New Roman"/>
          <w:sz w:val="24"/>
          <w:szCs w:val="24"/>
        </w:rPr>
        <w:t>к административному регламенту</w:t>
      </w:r>
      <w:r>
        <w:rPr>
          <w:rFonts w:ascii="Times New Roman" w:hAnsi="Times New Roman"/>
          <w:sz w:val="24"/>
          <w:szCs w:val="24"/>
        </w:rPr>
        <w:t xml:space="preserve"> по</w:t>
      </w:r>
    </w:p>
    <w:p w:rsidR="00EE0175" w:rsidRPr="00EC480C" w:rsidRDefault="00EE0175" w:rsidP="000708AA">
      <w:pPr>
        <w:spacing w:after="0"/>
        <w:ind w:left="4248"/>
        <w:jc w:val="both"/>
        <w:rPr>
          <w:rFonts w:ascii="Times New Roman" w:hAnsi="Times New Roman"/>
          <w:sz w:val="24"/>
          <w:szCs w:val="24"/>
        </w:rPr>
      </w:pPr>
      <w:r w:rsidRPr="00EC480C">
        <w:rPr>
          <w:rFonts w:ascii="Times New Roman" w:hAnsi="Times New Roman"/>
          <w:sz w:val="24"/>
          <w:szCs w:val="24"/>
        </w:rPr>
        <w:t>предоставлени</w:t>
      </w:r>
      <w:r>
        <w:rPr>
          <w:rFonts w:ascii="Times New Roman" w:hAnsi="Times New Roman"/>
          <w:sz w:val="24"/>
          <w:szCs w:val="24"/>
        </w:rPr>
        <w:t>ю</w:t>
      </w:r>
      <w:r w:rsidRPr="00EC480C">
        <w:rPr>
          <w:rFonts w:ascii="Times New Roman" w:hAnsi="Times New Roman"/>
          <w:sz w:val="24"/>
          <w:szCs w:val="24"/>
        </w:rPr>
        <w:t xml:space="preserve"> муниципальной услуги</w:t>
      </w:r>
    </w:p>
    <w:p w:rsidR="00EE0175" w:rsidRPr="00EC480C" w:rsidRDefault="00EE0175" w:rsidP="000708AA">
      <w:pPr>
        <w:spacing w:after="0"/>
        <w:ind w:left="3540" w:firstLine="708"/>
        <w:jc w:val="both"/>
        <w:rPr>
          <w:rFonts w:ascii="Times New Roman" w:hAnsi="Times New Roman"/>
          <w:sz w:val="24"/>
          <w:szCs w:val="24"/>
        </w:rPr>
      </w:pPr>
      <w:r w:rsidRPr="00EC480C">
        <w:rPr>
          <w:rFonts w:ascii="Times New Roman" w:hAnsi="Times New Roman"/>
          <w:sz w:val="24"/>
          <w:szCs w:val="24"/>
        </w:rPr>
        <w:t>"Присвоение адреса объекту адресации,</w:t>
      </w:r>
    </w:p>
    <w:p w:rsidR="00EE0175" w:rsidRPr="00EC480C" w:rsidRDefault="00EE0175" w:rsidP="000708AA">
      <w:pPr>
        <w:spacing w:after="0"/>
        <w:ind w:left="3540" w:firstLine="708"/>
        <w:jc w:val="both"/>
        <w:rPr>
          <w:rFonts w:ascii="Times New Roman" w:hAnsi="Times New Roman"/>
          <w:sz w:val="24"/>
          <w:szCs w:val="24"/>
        </w:rPr>
      </w:pPr>
      <w:r w:rsidRPr="00EC480C">
        <w:rPr>
          <w:rFonts w:ascii="Times New Roman" w:hAnsi="Times New Roman"/>
          <w:sz w:val="24"/>
          <w:szCs w:val="24"/>
        </w:rPr>
        <w:t>изменение и аннулирование такого адреса"</w:t>
      </w:r>
    </w:p>
    <w:p w:rsidR="00EE0175" w:rsidRPr="001D550D" w:rsidRDefault="00EE0175" w:rsidP="00AA3C53">
      <w:pPr>
        <w:spacing w:after="0"/>
        <w:jc w:val="both"/>
        <w:rPr>
          <w:rFonts w:ascii="Times New Roman" w:hAnsi="Times New Roman"/>
          <w:sz w:val="24"/>
          <w:szCs w:val="24"/>
        </w:rPr>
      </w:pPr>
    </w:p>
    <w:p w:rsidR="00EE0175" w:rsidRPr="001D550D" w:rsidRDefault="00EE0175" w:rsidP="001D550D">
      <w:pPr>
        <w:shd w:val="clear" w:color="auto" w:fill="FFFFFF"/>
        <w:spacing w:after="0" w:line="240" w:lineRule="auto"/>
        <w:jc w:val="center"/>
        <w:rPr>
          <w:rFonts w:ascii="Times New Roman" w:hAnsi="Times New Roman"/>
          <w:b/>
          <w:bCs/>
          <w:sz w:val="30"/>
          <w:szCs w:val="30"/>
          <w:lang w:eastAsia="ru-RU"/>
        </w:rPr>
      </w:pPr>
      <w:r w:rsidRPr="001D550D">
        <w:rPr>
          <w:rFonts w:ascii="Times New Roman" w:hAnsi="Times New Roman"/>
          <w:b/>
          <w:bCs/>
          <w:sz w:val="30"/>
          <w:szCs w:val="30"/>
          <w:lang w:eastAsia="ru-RU"/>
        </w:rPr>
        <w:t>ФОРМА</w:t>
      </w:r>
      <w:r w:rsidRPr="001D550D">
        <w:rPr>
          <w:rFonts w:ascii="Times New Roman" w:hAnsi="Times New Roman"/>
          <w:b/>
          <w:bCs/>
          <w:sz w:val="30"/>
          <w:szCs w:val="30"/>
          <w:lang w:eastAsia="ru-RU"/>
        </w:rPr>
        <w:br/>
        <w:t>заявления о присвоении объекту адресации адреса или аннулировании его адреса</w:t>
      </w:r>
    </w:p>
    <w:p w:rsidR="00EE0175" w:rsidRPr="001D550D" w:rsidRDefault="00EE0175" w:rsidP="001D550D">
      <w:pPr>
        <w:shd w:val="clear" w:color="auto" w:fill="FFFFFF"/>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bl>
      <w:tblPr>
        <w:tblW w:w="0" w:type="auto"/>
        <w:tblCellMar>
          <w:left w:w="0" w:type="dxa"/>
          <w:right w:w="0" w:type="dxa"/>
        </w:tblCellMar>
        <w:tblLook w:val="00A0"/>
      </w:tblPr>
      <w:tblGrid>
        <w:gridCol w:w="4874"/>
        <w:gridCol w:w="2370"/>
        <w:gridCol w:w="2127"/>
      </w:tblGrid>
      <w:tr w:rsidR="00EE0175" w:rsidRPr="005A08B4" w:rsidTr="001D550D">
        <w:tc>
          <w:tcPr>
            <w:tcW w:w="8835" w:type="dxa"/>
            <w:tcBorders>
              <w:top w:val="single" w:sz="6" w:space="0" w:color="000000"/>
              <w:left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3360" w:type="dxa"/>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b/>
                <w:bCs/>
                <w:sz w:val="24"/>
                <w:szCs w:val="24"/>
                <w:lang w:eastAsia="ru-RU"/>
              </w:rPr>
              <w:t>Лист N _________</w:t>
            </w:r>
          </w:p>
        </w:tc>
        <w:tc>
          <w:tcPr>
            <w:tcW w:w="3015" w:type="dxa"/>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b/>
                <w:bCs/>
                <w:sz w:val="24"/>
                <w:szCs w:val="24"/>
                <w:lang w:eastAsia="ru-RU"/>
              </w:rPr>
              <w:t>Всего листов ________</w:t>
            </w:r>
          </w:p>
        </w:tc>
      </w:tr>
    </w:tbl>
    <w:p w:rsidR="00EE0175" w:rsidRPr="001D550D" w:rsidRDefault="00EE0175" w:rsidP="001D550D">
      <w:pPr>
        <w:shd w:val="clear" w:color="auto" w:fill="FFFFFF"/>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bl>
      <w:tblPr>
        <w:tblW w:w="0" w:type="auto"/>
        <w:tblCellMar>
          <w:left w:w="0" w:type="dxa"/>
          <w:right w:w="0" w:type="dxa"/>
        </w:tblCellMar>
        <w:tblLook w:val="00A0"/>
      </w:tblPr>
      <w:tblGrid>
        <w:gridCol w:w="567"/>
        <w:gridCol w:w="23"/>
        <w:gridCol w:w="309"/>
        <w:gridCol w:w="17"/>
        <w:gridCol w:w="1857"/>
        <w:gridCol w:w="414"/>
        <w:gridCol w:w="677"/>
        <w:gridCol w:w="467"/>
        <w:gridCol w:w="758"/>
        <w:gridCol w:w="959"/>
        <w:gridCol w:w="467"/>
        <w:gridCol w:w="787"/>
        <w:gridCol w:w="1766"/>
        <w:gridCol w:w="303"/>
      </w:tblGrid>
      <w:tr w:rsidR="00EE0175" w:rsidRPr="005A08B4" w:rsidTr="001D550D">
        <w:tc>
          <w:tcPr>
            <w:tcW w:w="73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1</w:t>
            </w:r>
          </w:p>
        </w:tc>
        <w:tc>
          <w:tcPr>
            <w:tcW w:w="5505" w:type="dxa"/>
            <w:gridSpan w:val="6"/>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Заявление</w:t>
            </w:r>
          </w:p>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в</w:t>
            </w:r>
          </w:p>
        </w:tc>
        <w:tc>
          <w:tcPr>
            <w:tcW w:w="765" w:type="dxa"/>
            <w:vMerge w:val="restart"/>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2</w:t>
            </w:r>
          </w:p>
        </w:tc>
        <w:tc>
          <w:tcPr>
            <w:tcW w:w="4605" w:type="dxa"/>
            <w:gridSpan w:val="4"/>
            <w:tcBorders>
              <w:top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Заявление принято</w:t>
            </w:r>
          </w:p>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регистрационный номер</w:t>
            </w:r>
          </w:p>
        </w:tc>
        <w:tc>
          <w:tcPr>
            <w:tcW w:w="2925" w:type="dxa"/>
            <w:tcBorders>
              <w:top w:val="single" w:sz="6" w:space="0" w:color="000000"/>
              <w:bottom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645" w:type="dxa"/>
            <w:vMerge w:val="restart"/>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5505"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(наименование органа местного самоуправления, органа</w:t>
            </w:r>
          </w:p>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vMerge/>
            <w:tcBorders>
              <w:top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4605" w:type="dxa"/>
            <w:gridSpan w:val="4"/>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количество листов заявления</w:t>
            </w:r>
          </w:p>
        </w:tc>
        <w:tc>
          <w:tcPr>
            <w:tcW w:w="291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vMerge/>
            <w:tcBorders>
              <w:top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5505" w:type="dxa"/>
            <w:gridSpan w:val="6"/>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w:t>
            </w:r>
            <w:hyperlink r:id="rId5" w:anchor="block_25" w:history="1">
              <w:r w:rsidRPr="001D550D">
                <w:rPr>
                  <w:rFonts w:ascii="Times New Roman" w:hAnsi="Times New Roman"/>
                  <w:sz w:val="24"/>
                  <w:szCs w:val="24"/>
                  <w:lang w:eastAsia="ru-RU"/>
                </w:rPr>
                <w:t>Федеральным законом</w:t>
              </w:r>
            </w:hyperlink>
            <w:r w:rsidRPr="001D550D">
              <w:rPr>
                <w:rFonts w:ascii="Times New Roman" w:hAnsi="Times New Roman"/>
                <w:sz w:val="24"/>
                <w:szCs w:val="24"/>
                <w:lang w:eastAsia="ru-RU"/>
              </w:rPr>
              <w:t>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0" w:type="auto"/>
            <w:vMerge/>
            <w:tcBorders>
              <w:top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4605" w:type="dxa"/>
            <w:gridSpan w:val="4"/>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количество прилагаемых документов</w:t>
            </w:r>
          </w:p>
        </w:tc>
        <w:tc>
          <w:tcPr>
            <w:tcW w:w="2910" w:type="dxa"/>
            <w:tcBorders>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_______,</w:t>
            </w:r>
          </w:p>
        </w:tc>
        <w:tc>
          <w:tcPr>
            <w:tcW w:w="0" w:type="auto"/>
            <w:vMerge/>
            <w:tcBorders>
              <w:top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6"/>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515" w:type="dxa"/>
            <w:gridSpan w:val="5"/>
            <w:tcBorders>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в том числе оригиналов _____, копий _____, количество листов в</w:t>
            </w:r>
          </w:p>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оригиналах ______, копиях _____</w:t>
            </w:r>
          </w:p>
        </w:tc>
        <w:tc>
          <w:tcPr>
            <w:tcW w:w="0" w:type="auto"/>
            <w:vMerge/>
            <w:tcBorders>
              <w:top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6"/>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4605" w:type="dxa"/>
            <w:gridSpan w:val="4"/>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ФИО должностного лица</w:t>
            </w:r>
          </w:p>
        </w:tc>
        <w:tc>
          <w:tcPr>
            <w:tcW w:w="291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vMerge/>
            <w:tcBorders>
              <w:top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6"/>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4605" w:type="dxa"/>
            <w:gridSpan w:val="4"/>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подпись должностного лица</w:t>
            </w:r>
          </w:p>
        </w:tc>
        <w:tc>
          <w:tcPr>
            <w:tcW w:w="291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vMerge/>
            <w:tcBorders>
              <w:top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6"/>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4605" w:type="dxa"/>
            <w:gridSpan w:val="4"/>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2910" w:type="dxa"/>
            <w:tcBorders>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vMerge/>
            <w:tcBorders>
              <w:top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6"/>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4605" w:type="dxa"/>
            <w:gridSpan w:val="4"/>
            <w:tcBorders>
              <w:bottom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дата "___" ________ ____ г.</w:t>
            </w:r>
          </w:p>
        </w:tc>
        <w:tc>
          <w:tcPr>
            <w:tcW w:w="291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vMerge/>
            <w:tcBorders>
              <w:top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r>
      <w:tr w:rsidR="00EE0175" w:rsidRPr="005A08B4" w:rsidTr="001D550D">
        <w:tc>
          <w:tcPr>
            <w:tcW w:w="780" w:type="dxa"/>
            <w:gridSpan w:val="2"/>
            <w:vMerge w:val="restart"/>
            <w:tcBorders>
              <w:left w:val="single" w:sz="6" w:space="0" w:color="000000"/>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3.1</w:t>
            </w:r>
          </w:p>
        </w:tc>
        <w:tc>
          <w:tcPr>
            <w:tcW w:w="14445" w:type="dxa"/>
            <w:gridSpan w:val="1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Прошу в отношении объекта адресации:</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445" w:type="dxa"/>
            <w:gridSpan w:val="1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Вид:</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69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2505" w:type="dxa"/>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Земельный участок</w:t>
            </w:r>
          </w:p>
        </w:tc>
        <w:tc>
          <w:tcPr>
            <w:tcW w:w="81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4905" w:type="dxa"/>
            <w:gridSpan w:val="4"/>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Сооружение</w:t>
            </w:r>
          </w:p>
        </w:tc>
        <w:tc>
          <w:tcPr>
            <w:tcW w:w="690" w:type="dxa"/>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4725" w:type="dxa"/>
            <w:gridSpan w:val="3"/>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Машино-место</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69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2505" w:type="dxa"/>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Здание (строение)</w:t>
            </w:r>
          </w:p>
        </w:tc>
        <w:tc>
          <w:tcPr>
            <w:tcW w:w="81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4905" w:type="dxa"/>
            <w:gridSpan w:val="4"/>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Помещение</w:t>
            </w: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r>
      <w:tr w:rsidR="00EE0175" w:rsidRPr="005A08B4" w:rsidTr="001D550D">
        <w:tc>
          <w:tcPr>
            <w:tcW w:w="735" w:type="dxa"/>
            <w:vMerge w:val="restart"/>
            <w:tcBorders>
              <w:left w:val="single" w:sz="6" w:space="0" w:color="000000"/>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3.2</w:t>
            </w:r>
          </w:p>
        </w:tc>
        <w:tc>
          <w:tcPr>
            <w:tcW w:w="14490" w:type="dxa"/>
            <w:gridSpan w:val="1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Присвоить адрес</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490" w:type="dxa"/>
            <w:gridSpan w:val="1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В связи с:</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05"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770" w:type="dxa"/>
            <w:gridSpan w:val="11"/>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Образованием земельного участка(ов) из земель, находящихся в государственной или муниципальной собственности</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455" w:type="dxa"/>
            <w:gridSpan w:val="8"/>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Количество образуемых земельных участков</w:t>
            </w:r>
          </w:p>
        </w:tc>
        <w:tc>
          <w:tcPr>
            <w:tcW w:w="7005" w:type="dxa"/>
            <w:gridSpan w:val="5"/>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455" w:type="dxa"/>
            <w:gridSpan w:val="8"/>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Дополнительная информация:</w:t>
            </w:r>
          </w:p>
        </w:tc>
        <w:tc>
          <w:tcPr>
            <w:tcW w:w="7005" w:type="dxa"/>
            <w:gridSpan w:val="5"/>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8"/>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005" w:type="dxa"/>
            <w:gridSpan w:val="5"/>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8"/>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005" w:type="dxa"/>
            <w:gridSpan w:val="5"/>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05"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770" w:type="dxa"/>
            <w:gridSpan w:val="11"/>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Образованием земельного участка(ов) путем раздела земельного участка</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455" w:type="dxa"/>
            <w:gridSpan w:val="8"/>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Количество образуемых земельных участков</w:t>
            </w:r>
          </w:p>
        </w:tc>
        <w:tc>
          <w:tcPr>
            <w:tcW w:w="7005" w:type="dxa"/>
            <w:gridSpan w:val="5"/>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455" w:type="dxa"/>
            <w:gridSpan w:val="8"/>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Кадастровый номер земельного участка, раздел которого осуществляется</w:t>
            </w:r>
          </w:p>
        </w:tc>
        <w:tc>
          <w:tcPr>
            <w:tcW w:w="7005" w:type="dxa"/>
            <w:gridSpan w:val="5"/>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Адрес земельного участка, раздел которого осуществляется</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455" w:type="dxa"/>
            <w:gridSpan w:val="8"/>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005" w:type="dxa"/>
            <w:gridSpan w:val="5"/>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8"/>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005" w:type="dxa"/>
            <w:gridSpan w:val="5"/>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05"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770" w:type="dxa"/>
            <w:gridSpan w:val="11"/>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Образованием земельного участка путем объединения земельных участков</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455" w:type="dxa"/>
            <w:gridSpan w:val="8"/>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Количество объединяемых земельных участков</w:t>
            </w:r>
          </w:p>
        </w:tc>
        <w:tc>
          <w:tcPr>
            <w:tcW w:w="7005" w:type="dxa"/>
            <w:gridSpan w:val="5"/>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455" w:type="dxa"/>
            <w:gridSpan w:val="8"/>
            <w:tcBorders>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Кадастровый номер объединяемого земельного участка</w:t>
            </w:r>
            <w:hyperlink r:id="rId6" w:anchor="block_111" w:history="1">
              <w:r w:rsidRPr="001D550D">
                <w:rPr>
                  <w:rFonts w:ascii="Times New Roman" w:hAnsi="Times New Roman"/>
                  <w:sz w:val="24"/>
                  <w:szCs w:val="24"/>
                  <w:lang w:eastAsia="ru-RU"/>
                </w:rPr>
                <w:t>*(1)</w:t>
              </w:r>
            </w:hyperlink>
          </w:p>
        </w:tc>
        <w:tc>
          <w:tcPr>
            <w:tcW w:w="7005" w:type="dxa"/>
            <w:gridSpan w:val="5"/>
            <w:tcBorders>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Адрес объединяемого земельного участка</w:t>
            </w:r>
            <w:hyperlink r:id="rId7" w:anchor="block_111" w:history="1">
              <w:r w:rsidRPr="001D550D">
                <w:rPr>
                  <w:rFonts w:ascii="Times New Roman" w:hAnsi="Times New Roman"/>
                  <w:sz w:val="24"/>
                  <w:szCs w:val="24"/>
                  <w:lang w:eastAsia="ru-RU"/>
                </w:rPr>
                <w:t>*(1)</w:t>
              </w:r>
            </w:hyperlink>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455" w:type="dxa"/>
            <w:gridSpan w:val="8"/>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005" w:type="dxa"/>
            <w:gridSpan w:val="5"/>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8"/>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005" w:type="dxa"/>
            <w:gridSpan w:val="5"/>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bl>
    <w:p w:rsidR="00EE0175" w:rsidRPr="001D550D" w:rsidRDefault="00EE0175" w:rsidP="001D550D">
      <w:pPr>
        <w:shd w:val="clear" w:color="auto" w:fill="FFFFFF"/>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p w:rsidR="00EE0175" w:rsidRPr="001D550D" w:rsidRDefault="00EE0175" w:rsidP="001D550D">
      <w:pPr>
        <w:shd w:val="clear" w:color="auto" w:fill="FFFFFF"/>
        <w:spacing w:after="300" w:line="240" w:lineRule="auto"/>
        <w:rPr>
          <w:rFonts w:ascii="Times New Roman" w:hAnsi="Times New Roman"/>
          <w:sz w:val="24"/>
          <w:szCs w:val="24"/>
          <w:lang w:eastAsia="ru-RU"/>
        </w:rPr>
      </w:pPr>
      <w:r w:rsidRPr="001D550D">
        <w:rPr>
          <w:rFonts w:ascii="Times New Roman" w:hAnsi="Times New Roman"/>
          <w:sz w:val="24"/>
          <w:szCs w:val="24"/>
          <w:lang w:eastAsia="ru-RU"/>
        </w:rPr>
        <w:t>*(1) Строка дублируется для каждого объединенного земельного участка</w:t>
      </w:r>
    </w:p>
    <w:p w:rsidR="00EE0175" w:rsidRPr="001D550D" w:rsidRDefault="00EE0175" w:rsidP="001D550D">
      <w:pPr>
        <w:shd w:val="clear" w:color="auto" w:fill="FFFFFF"/>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bl>
      <w:tblPr>
        <w:tblW w:w="0" w:type="auto"/>
        <w:tblCellMar>
          <w:left w:w="0" w:type="dxa"/>
          <w:right w:w="0" w:type="dxa"/>
        </w:tblCellMar>
        <w:tblLook w:val="00A0"/>
      </w:tblPr>
      <w:tblGrid>
        <w:gridCol w:w="4874"/>
        <w:gridCol w:w="2370"/>
        <w:gridCol w:w="2127"/>
      </w:tblGrid>
      <w:tr w:rsidR="00EE0175" w:rsidRPr="005A08B4" w:rsidTr="001D550D">
        <w:tc>
          <w:tcPr>
            <w:tcW w:w="8835" w:type="dxa"/>
            <w:tcBorders>
              <w:top w:val="single" w:sz="6" w:space="0" w:color="000000"/>
              <w:left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3360" w:type="dxa"/>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b/>
                <w:bCs/>
                <w:sz w:val="24"/>
                <w:szCs w:val="24"/>
                <w:lang w:eastAsia="ru-RU"/>
              </w:rPr>
              <w:t>Лист N _________</w:t>
            </w:r>
          </w:p>
        </w:tc>
        <w:tc>
          <w:tcPr>
            <w:tcW w:w="3015" w:type="dxa"/>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b/>
                <w:bCs/>
                <w:sz w:val="24"/>
                <w:szCs w:val="24"/>
                <w:lang w:eastAsia="ru-RU"/>
              </w:rPr>
              <w:t>Всего листов ________</w:t>
            </w:r>
          </w:p>
        </w:tc>
      </w:tr>
    </w:tbl>
    <w:p w:rsidR="00EE0175" w:rsidRPr="001D550D" w:rsidRDefault="00EE0175" w:rsidP="001D550D">
      <w:pPr>
        <w:shd w:val="clear" w:color="auto" w:fill="FFFFFF"/>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bl>
      <w:tblPr>
        <w:tblW w:w="0" w:type="auto"/>
        <w:tblCellMar>
          <w:left w:w="0" w:type="dxa"/>
          <w:right w:w="0" w:type="dxa"/>
        </w:tblCellMar>
        <w:tblLook w:val="00A0"/>
      </w:tblPr>
      <w:tblGrid>
        <w:gridCol w:w="339"/>
        <w:gridCol w:w="421"/>
        <w:gridCol w:w="4110"/>
        <w:gridCol w:w="4223"/>
        <w:gridCol w:w="278"/>
      </w:tblGrid>
      <w:tr w:rsidR="00EE0175" w:rsidRPr="005A08B4" w:rsidTr="001D550D">
        <w:trPr>
          <w:gridAfter w:val="1"/>
          <w:wAfter w:w="480" w:type="dxa"/>
        </w:trPr>
        <w:tc>
          <w:tcPr>
            <w:tcW w:w="73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05" w:type="dxa"/>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770" w:type="dxa"/>
            <w:gridSpan w:val="2"/>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Образованием земельного участка(ов) путем выдела из земельного участка</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702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Кадастровый номер земельного участка, из которого осуществляется выдел</w:t>
            </w:r>
          </w:p>
        </w:tc>
        <w:tc>
          <w:tcPr>
            <w:tcW w:w="702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Адрес земельного участка, из которого осуществляется выдел</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2"/>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02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2"/>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02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0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77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Образованием земельного участка(ов) путем перераспределения земельных участков</w:t>
            </w: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Количество образуемых земельных участков</w:t>
            </w:r>
          </w:p>
        </w:tc>
        <w:tc>
          <w:tcPr>
            <w:tcW w:w="702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Количество земельных участков, которые перераспределяются</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02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Кадастровый номер земельного участка, который перераспределяется</w:t>
            </w:r>
            <w:hyperlink r:id="rId8" w:anchor="block_222" w:history="1">
              <w:r w:rsidRPr="001D550D">
                <w:rPr>
                  <w:rFonts w:ascii="Times New Roman" w:hAnsi="Times New Roman"/>
                  <w:sz w:val="24"/>
                  <w:szCs w:val="24"/>
                  <w:lang w:eastAsia="ru-RU"/>
                </w:rPr>
                <w:t>*(2)</w:t>
              </w:r>
            </w:hyperlink>
          </w:p>
        </w:tc>
        <w:tc>
          <w:tcPr>
            <w:tcW w:w="702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Адрес земельного участка, который перераспределяется</w:t>
            </w:r>
            <w:hyperlink r:id="rId9" w:anchor="block_222" w:history="1">
              <w:r w:rsidRPr="001D550D">
                <w:rPr>
                  <w:rFonts w:ascii="Times New Roman" w:hAnsi="Times New Roman"/>
                  <w:sz w:val="24"/>
                  <w:szCs w:val="24"/>
                  <w:lang w:eastAsia="ru-RU"/>
                </w:rPr>
                <w:t>*(2)</w:t>
              </w:r>
            </w:hyperlink>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2"/>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02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2"/>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020" w:type="dxa"/>
            <w:gridSpan w:val="2"/>
            <w:tcBorders>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0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77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Строительством, реконструкцией здания (строения), сооружения</w:t>
            </w: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Наименование объекта строительства (реконструкции) в соответствии с проектной документацией</w:t>
            </w:r>
          </w:p>
        </w:tc>
        <w:tc>
          <w:tcPr>
            <w:tcW w:w="702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Кадастровый номер земельного участка, на котором осуществляется строительство (реконструкция)</w:t>
            </w:r>
          </w:p>
        </w:tc>
        <w:tc>
          <w:tcPr>
            <w:tcW w:w="702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Адрес земельного участка, на котором осуществляется строительство (реконструкция)</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2"/>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02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2"/>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02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0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77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0" w:history="1">
              <w:r w:rsidRPr="001D550D">
                <w:rPr>
                  <w:rFonts w:ascii="Times New Roman" w:hAnsi="Times New Roman"/>
                  <w:sz w:val="24"/>
                  <w:szCs w:val="24"/>
                  <w:lang w:eastAsia="ru-RU"/>
                </w:rPr>
                <w:t>Градостроительным кодексом</w:t>
              </w:r>
            </w:hyperlink>
            <w:r w:rsidRPr="001D550D">
              <w:rPr>
                <w:rFonts w:ascii="Times New Roman" w:hAnsi="Times New Roman"/>
                <w:sz w:val="24"/>
                <w:szCs w:val="24"/>
                <w:lang w:eastAsia="ru-RU"/>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Тип здания (строения), сооружения</w:t>
            </w:r>
          </w:p>
        </w:tc>
        <w:tc>
          <w:tcPr>
            <w:tcW w:w="702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2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Кадастровый номер земельного участка, на котором осуществляется строительство (реконструкция)</w:t>
            </w:r>
          </w:p>
        </w:tc>
        <w:tc>
          <w:tcPr>
            <w:tcW w:w="702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Адрес земельного участка, на котором осуществляется строительство (реконструкция)</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2"/>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02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2"/>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02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0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77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Переводом жилого помещения в нежилое помещение и нежилого помещения в жилое помещение</w:t>
            </w: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Кадастровый номер помещения</w:t>
            </w:r>
          </w:p>
        </w:tc>
        <w:tc>
          <w:tcPr>
            <w:tcW w:w="702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Адрес помещения</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2"/>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02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2"/>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02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bl>
    <w:p w:rsidR="00EE0175" w:rsidRPr="001D550D" w:rsidRDefault="00EE0175" w:rsidP="001D550D">
      <w:pPr>
        <w:shd w:val="clear" w:color="auto" w:fill="FFFFFF"/>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p w:rsidR="00EE0175" w:rsidRPr="001D550D" w:rsidRDefault="00EE0175" w:rsidP="001D550D">
      <w:pPr>
        <w:shd w:val="clear" w:color="auto" w:fill="FFFFFF"/>
        <w:spacing w:after="300" w:line="240" w:lineRule="auto"/>
        <w:rPr>
          <w:rFonts w:ascii="Times New Roman" w:hAnsi="Times New Roman"/>
          <w:sz w:val="24"/>
          <w:szCs w:val="24"/>
          <w:lang w:eastAsia="ru-RU"/>
        </w:rPr>
      </w:pPr>
      <w:r w:rsidRPr="001D550D">
        <w:rPr>
          <w:rFonts w:ascii="Times New Roman" w:hAnsi="Times New Roman"/>
          <w:sz w:val="24"/>
          <w:szCs w:val="24"/>
          <w:lang w:eastAsia="ru-RU"/>
        </w:rPr>
        <w:t>*(2) Строка дублируется для каждого перераспределенного земельного участка</w:t>
      </w:r>
    </w:p>
    <w:p w:rsidR="00EE0175" w:rsidRPr="001D550D" w:rsidRDefault="00EE0175" w:rsidP="001D550D">
      <w:pPr>
        <w:shd w:val="clear" w:color="auto" w:fill="FFFFFF"/>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bl>
      <w:tblPr>
        <w:tblW w:w="0" w:type="auto"/>
        <w:tblCellMar>
          <w:left w:w="0" w:type="dxa"/>
          <w:right w:w="0" w:type="dxa"/>
        </w:tblCellMar>
        <w:tblLook w:val="00A0"/>
      </w:tblPr>
      <w:tblGrid>
        <w:gridCol w:w="4874"/>
        <w:gridCol w:w="2370"/>
        <w:gridCol w:w="2127"/>
      </w:tblGrid>
      <w:tr w:rsidR="00EE0175" w:rsidRPr="005A08B4" w:rsidTr="001D550D">
        <w:tc>
          <w:tcPr>
            <w:tcW w:w="8835" w:type="dxa"/>
            <w:tcBorders>
              <w:top w:val="single" w:sz="6" w:space="0" w:color="000000"/>
              <w:left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3360" w:type="dxa"/>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b/>
                <w:bCs/>
                <w:sz w:val="24"/>
                <w:szCs w:val="24"/>
                <w:lang w:eastAsia="ru-RU"/>
              </w:rPr>
              <w:t>Лист N _________</w:t>
            </w:r>
          </w:p>
        </w:tc>
        <w:tc>
          <w:tcPr>
            <w:tcW w:w="3015" w:type="dxa"/>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b/>
                <w:bCs/>
                <w:sz w:val="24"/>
                <w:szCs w:val="24"/>
                <w:lang w:eastAsia="ru-RU"/>
              </w:rPr>
              <w:t>Всего листов ________</w:t>
            </w:r>
          </w:p>
        </w:tc>
      </w:tr>
    </w:tbl>
    <w:p w:rsidR="00EE0175" w:rsidRPr="001D550D" w:rsidRDefault="00EE0175" w:rsidP="001D550D">
      <w:pPr>
        <w:shd w:val="clear" w:color="auto" w:fill="FFFFFF"/>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bl>
      <w:tblPr>
        <w:tblW w:w="0" w:type="auto"/>
        <w:tblCellMar>
          <w:left w:w="0" w:type="dxa"/>
          <w:right w:w="0" w:type="dxa"/>
        </w:tblCellMar>
        <w:tblLook w:val="00A0"/>
      </w:tblPr>
      <w:tblGrid>
        <w:gridCol w:w="324"/>
        <w:gridCol w:w="40"/>
        <w:gridCol w:w="415"/>
        <w:gridCol w:w="21"/>
        <w:gridCol w:w="31"/>
        <w:gridCol w:w="541"/>
        <w:gridCol w:w="1366"/>
        <w:gridCol w:w="2174"/>
        <w:gridCol w:w="289"/>
        <w:gridCol w:w="371"/>
        <w:gridCol w:w="797"/>
        <w:gridCol w:w="1927"/>
        <w:gridCol w:w="694"/>
        <w:gridCol w:w="56"/>
        <w:gridCol w:w="325"/>
      </w:tblGrid>
      <w:tr w:rsidR="00EE0175" w:rsidRPr="005A08B4" w:rsidTr="001D550D">
        <w:trPr>
          <w:gridAfter w:val="2"/>
          <w:wAfter w:w="960" w:type="dxa"/>
        </w:trPr>
        <w:tc>
          <w:tcPr>
            <w:tcW w:w="73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05" w:type="dxa"/>
            <w:gridSpan w:val="2"/>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770" w:type="dxa"/>
            <w:gridSpan w:val="10"/>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Образованием помещения(ий) в здании (строении), сооружении путем раздела здания (строения), сооружения</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80" w:type="dxa"/>
            <w:gridSpan w:val="4"/>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9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6555" w:type="dxa"/>
            <w:gridSpan w:val="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Образование жилого помещения</w:t>
            </w:r>
          </w:p>
        </w:tc>
        <w:tc>
          <w:tcPr>
            <w:tcW w:w="5130" w:type="dxa"/>
            <w:gridSpan w:val="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Количество образуемых помещений</w:t>
            </w:r>
          </w:p>
        </w:tc>
        <w:tc>
          <w:tcPr>
            <w:tcW w:w="1245"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4"/>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9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6555" w:type="dxa"/>
            <w:gridSpan w:val="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Образование нежилого помещения</w:t>
            </w:r>
          </w:p>
        </w:tc>
        <w:tc>
          <w:tcPr>
            <w:tcW w:w="5130" w:type="dxa"/>
            <w:gridSpan w:val="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Количество образуемых помещений</w:t>
            </w:r>
          </w:p>
        </w:tc>
        <w:tc>
          <w:tcPr>
            <w:tcW w:w="1245"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75" w:type="dxa"/>
            <w:gridSpan w:val="7"/>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Кадастровый номер здания, сооружения</w:t>
            </w:r>
          </w:p>
        </w:tc>
        <w:tc>
          <w:tcPr>
            <w:tcW w:w="6990"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Адрес здания, сооружения</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75" w:type="dxa"/>
            <w:gridSpan w:val="7"/>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699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699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75" w:type="dxa"/>
            <w:gridSpan w:val="7"/>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Дополнительная информация:</w:t>
            </w:r>
          </w:p>
        </w:tc>
        <w:tc>
          <w:tcPr>
            <w:tcW w:w="699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699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699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80"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800" w:type="dxa"/>
            <w:gridSpan w:val="9"/>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Образованием помещения(ий) в здании (строении), сооружении путем раздела помещения, машино-места</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354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Назначение помещения (жилое (нежилое) помещение)</w:t>
            </w:r>
            <w:hyperlink r:id="rId11" w:anchor="block_333" w:history="1">
              <w:r w:rsidRPr="001D550D">
                <w:rPr>
                  <w:rFonts w:ascii="Times New Roman" w:hAnsi="Times New Roman"/>
                  <w:sz w:val="24"/>
                  <w:szCs w:val="24"/>
                  <w:lang w:eastAsia="ru-RU"/>
                </w:rPr>
                <w:t>*(3)</w:t>
              </w:r>
            </w:hyperlink>
          </w:p>
        </w:tc>
        <w:tc>
          <w:tcPr>
            <w:tcW w:w="6705"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Вид помещения</w:t>
            </w:r>
            <w:hyperlink r:id="rId12" w:anchor="block_333" w:history="1">
              <w:r w:rsidRPr="001D550D">
                <w:rPr>
                  <w:rFonts w:ascii="Times New Roman" w:hAnsi="Times New Roman"/>
                  <w:sz w:val="24"/>
                  <w:szCs w:val="24"/>
                  <w:lang w:eastAsia="ru-RU"/>
                </w:rPr>
                <w:t>*(3)</w:t>
              </w:r>
            </w:hyperlink>
          </w:p>
        </w:tc>
        <w:tc>
          <w:tcPr>
            <w:tcW w:w="4290" w:type="dxa"/>
            <w:gridSpan w:val="3"/>
            <w:tcBorders>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Количество помещений</w:t>
            </w:r>
            <w:hyperlink r:id="rId13" w:anchor="block_333" w:history="1">
              <w:r w:rsidRPr="001D550D">
                <w:rPr>
                  <w:rFonts w:ascii="Times New Roman" w:hAnsi="Times New Roman"/>
                  <w:sz w:val="24"/>
                  <w:szCs w:val="24"/>
                  <w:lang w:eastAsia="ru-RU"/>
                </w:rPr>
                <w:t>*(3)</w:t>
              </w:r>
            </w:hyperlink>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354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6705"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4290" w:type="dxa"/>
            <w:gridSpan w:val="3"/>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8760" w:type="dxa"/>
            <w:gridSpan w:val="9"/>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Кадастровый номер помещения, машино-места, раздел которого осуществляется</w:t>
            </w:r>
          </w:p>
        </w:tc>
        <w:tc>
          <w:tcPr>
            <w:tcW w:w="5805" w:type="dxa"/>
            <w:gridSpan w:val="4"/>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Адрес помещения, машино-места, раздел которого осуществляется</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8760" w:type="dxa"/>
            <w:gridSpan w:val="9"/>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5805"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9"/>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5805"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8760" w:type="dxa"/>
            <w:gridSpan w:val="9"/>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Дополнительная информация:</w:t>
            </w:r>
          </w:p>
        </w:tc>
        <w:tc>
          <w:tcPr>
            <w:tcW w:w="5805"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9"/>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5805"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9"/>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5805"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80"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800" w:type="dxa"/>
            <w:gridSpan w:val="9"/>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80"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9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6555" w:type="dxa"/>
            <w:gridSpan w:val="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Образование жилого помещения</w:t>
            </w:r>
          </w:p>
        </w:tc>
        <w:tc>
          <w:tcPr>
            <w:tcW w:w="58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5805" w:type="dxa"/>
            <w:gridSpan w:val="4"/>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Образование нежилого помещения</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75" w:type="dxa"/>
            <w:gridSpan w:val="7"/>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Количество объединяемых помещений</w:t>
            </w:r>
          </w:p>
        </w:tc>
        <w:tc>
          <w:tcPr>
            <w:tcW w:w="699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7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Кадастровый номер объединяемого помещения</w:t>
            </w:r>
            <w:hyperlink r:id="rId14" w:anchor="block_444" w:history="1">
              <w:r w:rsidRPr="001D550D">
                <w:rPr>
                  <w:rFonts w:ascii="Times New Roman" w:hAnsi="Times New Roman"/>
                  <w:sz w:val="24"/>
                  <w:szCs w:val="24"/>
                  <w:lang w:eastAsia="ru-RU"/>
                </w:rPr>
                <w:t>*(4)</w:t>
              </w:r>
            </w:hyperlink>
          </w:p>
        </w:tc>
        <w:tc>
          <w:tcPr>
            <w:tcW w:w="699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Адрес объединяемого помещения</w:t>
            </w:r>
            <w:hyperlink r:id="rId15" w:anchor="block_444" w:history="1">
              <w:r w:rsidRPr="001D550D">
                <w:rPr>
                  <w:rFonts w:ascii="Times New Roman" w:hAnsi="Times New Roman"/>
                  <w:sz w:val="24"/>
                  <w:szCs w:val="24"/>
                  <w:lang w:eastAsia="ru-RU"/>
                </w:rPr>
                <w:t>*(4)</w:t>
              </w:r>
            </w:hyperlink>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75" w:type="dxa"/>
            <w:gridSpan w:val="7"/>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699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699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75" w:type="dxa"/>
            <w:gridSpan w:val="7"/>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Дополнительная информация:</w:t>
            </w:r>
          </w:p>
        </w:tc>
        <w:tc>
          <w:tcPr>
            <w:tcW w:w="699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699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699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80"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800" w:type="dxa"/>
            <w:gridSpan w:val="9"/>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80"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9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6555" w:type="dxa"/>
            <w:gridSpan w:val="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Образование жилого помещения</w:t>
            </w:r>
          </w:p>
        </w:tc>
        <w:tc>
          <w:tcPr>
            <w:tcW w:w="58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5805" w:type="dxa"/>
            <w:gridSpan w:val="4"/>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Образование нежилого помещения</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75" w:type="dxa"/>
            <w:gridSpan w:val="7"/>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Количество образуемых помещений</w:t>
            </w:r>
          </w:p>
        </w:tc>
        <w:tc>
          <w:tcPr>
            <w:tcW w:w="699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75" w:type="dxa"/>
            <w:gridSpan w:val="7"/>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Кадастровый номер здания, сооружения</w:t>
            </w:r>
          </w:p>
        </w:tc>
        <w:tc>
          <w:tcPr>
            <w:tcW w:w="6990"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Адрес здания, сооружения</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75" w:type="dxa"/>
            <w:gridSpan w:val="7"/>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699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699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75" w:type="dxa"/>
            <w:gridSpan w:val="7"/>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Дополнительная информация:</w:t>
            </w:r>
          </w:p>
        </w:tc>
        <w:tc>
          <w:tcPr>
            <w:tcW w:w="699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699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699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795" w:type="dxa"/>
            <w:gridSpan w:val="2"/>
            <w:vMerge w:val="restart"/>
            <w:tcBorders>
              <w:left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675"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950" w:type="dxa"/>
            <w:gridSpan w:val="11"/>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Образованием машино-места в здании, сооружении путем раздела здания, сооружения</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Количество образуемых машино-мест</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Кадастровый номер здания, сооружения</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Адрес здания, сооружения</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Дополнительная информация:</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675"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950" w:type="dxa"/>
            <w:gridSpan w:val="11"/>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Образованием машино-места (машино-мест) в здании, сооружении путем раздела помещения, машино-места</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Количество машино-мест</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Кадастровый номер помещения, машино-места, раздел которого осуществляется</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Адрес помещения, машино-места раздел которого осуществляется</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Дополнительная информация:</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675"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950" w:type="dxa"/>
            <w:gridSpan w:val="11"/>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Образованием машино-места в здании, сооружении путем объединения помещений, машино-мест в здании, сооружении</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Количество объединяемых помещений, машино-мест</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Кадастровый номер объединяемого помещения</w:t>
            </w:r>
            <w:r w:rsidRPr="001D550D">
              <w:rPr>
                <w:rFonts w:ascii="Times New Roman" w:hAnsi="Times New Roman"/>
                <w:sz w:val="18"/>
                <w:szCs w:val="18"/>
                <w:vertAlign w:val="superscript"/>
                <w:lang w:eastAsia="ru-RU"/>
              </w:rPr>
              <w:t> </w:t>
            </w:r>
            <w:hyperlink r:id="rId16" w:anchor="block_444" w:history="1">
              <w:r w:rsidRPr="001D550D">
                <w:rPr>
                  <w:rFonts w:ascii="Times New Roman" w:hAnsi="Times New Roman"/>
                  <w:sz w:val="18"/>
                  <w:szCs w:val="18"/>
                  <w:vertAlign w:val="superscript"/>
                  <w:lang w:eastAsia="ru-RU"/>
                </w:rPr>
                <w:t>4</w:t>
              </w:r>
            </w:hyperlink>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Адрес объединяемого помещения</w:t>
            </w:r>
            <w:r w:rsidRPr="001D550D">
              <w:rPr>
                <w:rFonts w:ascii="Times New Roman" w:hAnsi="Times New Roman"/>
                <w:sz w:val="18"/>
                <w:szCs w:val="18"/>
                <w:vertAlign w:val="superscript"/>
                <w:lang w:eastAsia="ru-RU"/>
              </w:rPr>
              <w:t> </w:t>
            </w:r>
            <w:hyperlink r:id="rId17" w:anchor="block_444" w:history="1">
              <w:r w:rsidRPr="001D550D">
                <w:rPr>
                  <w:rFonts w:ascii="Times New Roman" w:hAnsi="Times New Roman"/>
                  <w:sz w:val="18"/>
                  <w:szCs w:val="18"/>
                  <w:vertAlign w:val="superscript"/>
                  <w:lang w:eastAsia="ru-RU"/>
                </w:rPr>
                <w:t>4</w:t>
              </w:r>
            </w:hyperlink>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Дополнительная информация:</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675"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950" w:type="dxa"/>
            <w:gridSpan w:val="11"/>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Образованием машино-места в здании, сооружении путем переустройства и (или) перепланировки мест общего пользования</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Количество образуемых машино-мест</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Кадастровый номер здания, сооружения</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Адрес здания, сооружения</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Дополнительная информация:</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675"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950" w:type="dxa"/>
            <w:gridSpan w:val="11"/>
            <w:tcBorders>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8" w:history="1">
              <w:r w:rsidRPr="001D550D">
                <w:rPr>
                  <w:rFonts w:ascii="Times New Roman" w:hAnsi="Times New Roman"/>
                  <w:sz w:val="24"/>
                  <w:szCs w:val="24"/>
                  <w:lang w:eastAsia="ru-RU"/>
                </w:rPr>
                <w:t>Федеральным законом</w:t>
              </w:r>
            </w:hyperlink>
            <w:r w:rsidRPr="001D550D">
              <w:rPr>
                <w:rFonts w:ascii="Times New Roman" w:hAnsi="Times New Roman"/>
                <w:sz w:val="24"/>
                <w:szCs w:val="24"/>
                <w:lang w:eastAsia="ru-RU"/>
              </w:rPr>
              <w:t>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Кадастровый номер земельного участка, здания (строения), сооружения, помещения, машино-места</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Существующий адрес земельного участка, здания (строения), сооружения, помещения, машино-места</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Дополнительная информация:</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675"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950" w:type="dxa"/>
            <w:gridSpan w:val="11"/>
            <w:tcBorders>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9" w:history="1">
              <w:r w:rsidRPr="001D550D">
                <w:rPr>
                  <w:rFonts w:ascii="Times New Roman" w:hAnsi="Times New Roman"/>
                  <w:sz w:val="24"/>
                  <w:szCs w:val="24"/>
                  <w:lang w:eastAsia="ru-RU"/>
                </w:rPr>
                <w:t>Федеральным законом</w:t>
              </w:r>
            </w:hyperlink>
            <w:r w:rsidRPr="001D550D">
              <w:rPr>
                <w:rFonts w:ascii="Times New Roman" w:hAnsi="Times New Roman"/>
                <w:sz w:val="24"/>
                <w:szCs w:val="24"/>
                <w:lang w:eastAsia="ru-RU"/>
              </w:rPr>
              <w:t> "О государственной регистрации недвижимости", адреса</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Кадастровый номер земельного участка, здания (строения), сооружения, помещения, машино-места</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Дополнительная информация:</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515"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095"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bl>
    <w:p w:rsidR="00EE0175" w:rsidRPr="001D550D" w:rsidRDefault="00EE0175" w:rsidP="001D550D">
      <w:pPr>
        <w:shd w:val="clear" w:color="auto" w:fill="FFFFFF"/>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p w:rsidR="00EE0175" w:rsidRPr="001D550D" w:rsidRDefault="00EE0175" w:rsidP="001D550D">
      <w:pPr>
        <w:shd w:val="clear" w:color="auto" w:fill="FFFFFF"/>
        <w:spacing w:after="300" w:line="240" w:lineRule="auto"/>
        <w:rPr>
          <w:rFonts w:ascii="Times New Roman" w:hAnsi="Times New Roman"/>
          <w:sz w:val="24"/>
          <w:szCs w:val="24"/>
          <w:lang w:eastAsia="ru-RU"/>
        </w:rPr>
      </w:pPr>
      <w:r w:rsidRPr="001D550D">
        <w:rPr>
          <w:rFonts w:ascii="Times New Roman" w:hAnsi="Times New Roman"/>
          <w:sz w:val="24"/>
          <w:szCs w:val="24"/>
          <w:lang w:eastAsia="ru-RU"/>
        </w:rPr>
        <w:t>*(3) Строка дублируется для каждого разделенного помещения</w:t>
      </w:r>
    </w:p>
    <w:p w:rsidR="00EE0175" w:rsidRPr="001D550D" w:rsidRDefault="00EE0175" w:rsidP="001D550D">
      <w:pPr>
        <w:shd w:val="clear" w:color="auto" w:fill="FFFFFF"/>
        <w:spacing w:after="300" w:line="240" w:lineRule="auto"/>
        <w:rPr>
          <w:rFonts w:ascii="Times New Roman" w:hAnsi="Times New Roman"/>
          <w:sz w:val="24"/>
          <w:szCs w:val="24"/>
          <w:lang w:eastAsia="ru-RU"/>
        </w:rPr>
      </w:pPr>
      <w:r w:rsidRPr="001D550D">
        <w:rPr>
          <w:rFonts w:ascii="Times New Roman" w:hAnsi="Times New Roman"/>
          <w:sz w:val="24"/>
          <w:szCs w:val="24"/>
          <w:lang w:eastAsia="ru-RU"/>
        </w:rPr>
        <w:t>*(4) Строка дублируется для каждого объединенного помещения</w:t>
      </w:r>
    </w:p>
    <w:p w:rsidR="00EE0175" w:rsidRPr="001D550D" w:rsidRDefault="00EE0175" w:rsidP="001D550D">
      <w:pPr>
        <w:shd w:val="clear" w:color="auto" w:fill="FFFFFF"/>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bl>
      <w:tblPr>
        <w:tblW w:w="0" w:type="auto"/>
        <w:tblCellMar>
          <w:left w:w="0" w:type="dxa"/>
          <w:right w:w="0" w:type="dxa"/>
        </w:tblCellMar>
        <w:tblLook w:val="00A0"/>
      </w:tblPr>
      <w:tblGrid>
        <w:gridCol w:w="4874"/>
        <w:gridCol w:w="2370"/>
        <w:gridCol w:w="2127"/>
      </w:tblGrid>
      <w:tr w:rsidR="00EE0175" w:rsidRPr="005A08B4" w:rsidTr="001D550D">
        <w:tc>
          <w:tcPr>
            <w:tcW w:w="8835" w:type="dxa"/>
            <w:tcBorders>
              <w:top w:val="single" w:sz="6" w:space="0" w:color="000000"/>
              <w:left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3360" w:type="dxa"/>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b/>
                <w:bCs/>
                <w:sz w:val="24"/>
                <w:szCs w:val="24"/>
                <w:lang w:eastAsia="ru-RU"/>
              </w:rPr>
              <w:t>Лист N _________</w:t>
            </w:r>
          </w:p>
        </w:tc>
        <w:tc>
          <w:tcPr>
            <w:tcW w:w="3015" w:type="dxa"/>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b/>
                <w:bCs/>
                <w:sz w:val="24"/>
                <w:szCs w:val="24"/>
                <w:lang w:eastAsia="ru-RU"/>
              </w:rPr>
              <w:t>Всего листов ________</w:t>
            </w:r>
          </w:p>
        </w:tc>
      </w:tr>
    </w:tbl>
    <w:p w:rsidR="00EE0175" w:rsidRPr="001D550D" w:rsidRDefault="00EE0175" w:rsidP="001D550D">
      <w:pPr>
        <w:shd w:val="clear" w:color="auto" w:fill="FFFFFF"/>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bl>
      <w:tblPr>
        <w:tblW w:w="0" w:type="auto"/>
        <w:tblCellMar>
          <w:left w:w="0" w:type="dxa"/>
          <w:right w:w="0" w:type="dxa"/>
        </w:tblCellMar>
        <w:tblLook w:val="00A0"/>
      </w:tblPr>
      <w:tblGrid>
        <w:gridCol w:w="603"/>
        <w:gridCol w:w="549"/>
        <w:gridCol w:w="4317"/>
        <w:gridCol w:w="3902"/>
      </w:tblGrid>
      <w:tr w:rsidR="00EE0175" w:rsidRPr="005A08B4" w:rsidTr="001D550D">
        <w:tc>
          <w:tcPr>
            <w:tcW w:w="73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3.3</w:t>
            </w:r>
          </w:p>
        </w:tc>
        <w:tc>
          <w:tcPr>
            <w:tcW w:w="14535" w:type="dxa"/>
            <w:gridSpan w:val="3"/>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Аннулировать адрес объекта адресации:</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65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Наименование страны</w:t>
            </w:r>
          </w:p>
        </w:tc>
        <w:tc>
          <w:tcPr>
            <w:tcW w:w="687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65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Наименование субъекта Российской Федерации</w:t>
            </w:r>
          </w:p>
        </w:tc>
        <w:tc>
          <w:tcPr>
            <w:tcW w:w="687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65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87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65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Наименование поселения</w:t>
            </w:r>
          </w:p>
        </w:tc>
        <w:tc>
          <w:tcPr>
            <w:tcW w:w="687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65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Наименование внутригородского района городского округа</w:t>
            </w:r>
          </w:p>
        </w:tc>
        <w:tc>
          <w:tcPr>
            <w:tcW w:w="687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65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Наименование населенного пункта</w:t>
            </w:r>
          </w:p>
        </w:tc>
        <w:tc>
          <w:tcPr>
            <w:tcW w:w="687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65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Наименование элемента планировочной структуры</w:t>
            </w:r>
          </w:p>
        </w:tc>
        <w:tc>
          <w:tcPr>
            <w:tcW w:w="687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65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Наименование элемента улично-дорожной сети</w:t>
            </w:r>
          </w:p>
        </w:tc>
        <w:tc>
          <w:tcPr>
            <w:tcW w:w="687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65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Номер земельного участка</w:t>
            </w:r>
          </w:p>
        </w:tc>
        <w:tc>
          <w:tcPr>
            <w:tcW w:w="687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65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Тип и номер здания, сооружения или объекта незавершенного строительства</w:t>
            </w:r>
          </w:p>
        </w:tc>
        <w:tc>
          <w:tcPr>
            <w:tcW w:w="687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65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Тип и номер помещения, расположенного в здании или сооружении</w:t>
            </w:r>
          </w:p>
        </w:tc>
        <w:tc>
          <w:tcPr>
            <w:tcW w:w="687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65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Тип и номер помещения в пределах квартиры (в отношении коммунальных квартир)</w:t>
            </w:r>
          </w:p>
        </w:tc>
        <w:tc>
          <w:tcPr>
            <w:tcW w:w="687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650" w:type="dxa"/>
            <w:gridSpan w:val="2"/>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Дополнительная информация:</w:t>
            </w:r>
          </w:p>
        </w:tc>
        <w:tc>
          <w:tcPr>
            <w:tcW w:w="687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2"/>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687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2"/>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687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535" w:type="dxa"/>
            <w:gridSpan w:val="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В связи с:</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825" w:type="dxa"/>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695"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13695"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Исключением из Единого государственного реестра недвижимости указанных в </w:t>
            </w:r>
            <w:hyperlink r:id="rId20" w:anchor="block_7207" w:history="1">
              <w:r w:rsidRPr="001D550D">
                <w:rPr>
                  <w:rFonts w:ascii="Times New Roman" w:hAnsi="Times New Roman"/>
                  <w:sz w:val="24"/>
                  <w:szCs w:val="24"/>
                  <w:lang w:eastAsia="ru-RU"/>
                </w:rPr>
                <w:t>части 7 статьи 72</w:t>
              </w:r>
            </w:hyperlink>
            <w:r w:rsidRPr="001D550D">
              <w:rPr>
                <w:rFonts w:ascii="Times New Roman" w:hAnsi="Times New Roman"/>
                <w:sz w:val="24"/>
                <w:szCs w:val="24"/>
                <w:lang w:eastAsia="ru-RU"/>
              </w:rPr>
              <w:t> Федерального закона "О государственной регистрации недвижимости" сведений об объекте недвижимости, являющемся объектом адресации</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13695"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Присвоением объекту адресации нового адреса</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650" w:type="dxa"/>
            <w:gridSpan w:val="2"/>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Дополнительная информация:</w:t>
            </w:r>
          </w:p>
        </w:tc>
        <w:tc>
          <w:tcPr>
            <w:tcW w:w="687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2"/>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687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2"/>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687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bl>
    <w:p w:rsidR="00EE0175" w:rsidRPr="001D550D" w:rsidRDefault="00EE0175" w:rsidP="001D550D">
      <w:pPr>
        <w:shd w:val="clear" w:color="auto" w:fill="FFFFFF"/>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bl>
      <w:tblPr>
        <w:tblW w:w="0" w:type="auto"/>
        <w:tblCellMar>
          <w:left w:w="0" w:type="dxa"/>
          <w:right w:w="0" w:type="dxa"/>
        </w:tblCellMar>
        <w:tblLook w:val="00A0"/>
      </w:tblPr>
      <w:tblGrid>
        <w:gridCol w:w="4874"/>
        <w:gridCol w:w="2370"/>
        <w:gridCol w:w="2127"/>
      </w:tblGrid>
      <w:tr w:rsidR="00EE0175" w:rsidRPr="005A08B4" w:rsidTr="001D550D">
        <w:tc>
          <w:tcPr>
            <w:tcW w:w="8835" w:type="dxa"/>
            <w:tcBorders>
              <w:top w:val="single" w:sz="6" w:space="0" w:color="000000"/>
              <w:left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3360" w:type="dxa"/>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b/>
                <w:bCs/>
                <w:sz w:val="24"/>
                <w:szCs w:val="24"/>
                <w:lang w:eastAsia="ru-RU"/>
              </w:rPr>
              <w:t>Лист N _________</w:t>
            </w:r>
          </w:p>
        </w:tc>
        <w:tc>
          <w:tcPr>
            <w:tcW w:w="3015" w:type="dxa"/>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b/>
                <w:bCs/>
                <w:sz w:val="24"/>
                <w:szCs w:val="24"/>
                <w:lang w:eastAsia="ru-RU"/>
              </w:rPr>
              <w:t>Всего листов ________</w:t>
            </w:r>
          </w:p>
        </w:tc>
      </w:tr>
    </w:tbl>
    <w:p w:rsidR="00EE0175" w:rsidRPr="001D550D" w:rsidRDefault="00EE0175" w:rsidP="001D550D">
      <w:pPr>
        <w:shd w:val="clear" w:color="auto" w:fill="FFFFFF"/>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bl>
      <w:tblPr>
        <w:tblW w:w="0" w:type="auto"/>
        <w:tblCellMar>
          <w:left w:w="0" w:type="dxa"/>
          <w:right w:w="0" w:type="dxa"/>
        </w:tblCellMar>
        <w:tblLook w:val="00A0"/>
      </w:tblPr>
      <w:tblGrid>
        <w:gridCol w:w="423"/>
        <w:gridCol w:w="9"/>
        <w:gridCol w:w="307"/>
        <w:gridCol w:w="25"/>
        <w:gridCol w:w="371"/>
        <w:gridCol w:w="474"/>
        <w:gridCol w:w="482"/>
        <w:gridCol w:w="1542"/>
        <w:gridCol w:w="96"/>
        <w:gridCol w:w="957"/>
        <w:gridCol w:w="598"/>
        <w:gridCol w:w="480"/>
        <w:gridCol w:w="136"/>
        <w:gridCol w:w="471"/>
        <w:gridCol w:w="1411"/>
        <w:gridCol w:w="1533"/>
        <w:gridCol w:w="56"/>
      </w:tblGrid>
      <w:tr w:rsidR="00EE0175" w:rsidRPr="005A08B4" w:rsidTr="001D550D">
        <w:tc>
          <w:tcPr>
            <w:tcW w:w="720"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4</w:t>
            </w:r>
          </w:p>
        </w:tc>
        <w:tc>
          <w:tcPr>
            <w:tcW w:w="14565" w:type="dxa"/>
            <w:gridSpan w:val="16"/>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Собственник объекта адресации или лицо, обладающее иным вещным правом на объект адресации</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80" w:type="dxa"/>
            <w:gridSpan w:val="3"/>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9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2945" w:type="dxa"/>
            <w:gridSpan w:val="1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физическое лицо:</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95" w:type="dxa"/>
            <w:vMerge w:val="restart"/>
            <w:tcBorders>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3795" w:type="dxa"/>
            <w:gridSpan w:val="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фамилия:</w:t>
            </w:r>
          </w:p>
        </w:tc>
        <w:tc>
          <w:tcPr>
            <w:tcW w:w="3540" w:type="dxa"/>
            <w:gridSpan w:val="5"/>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имя (полностью):</w:t>
            </w:r>
          </w:p>
        </w:tc>
        <w:tc>
          <w:tcPr>
            <w:tcW w:w="300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отчество (полностью) (при наличии):</w:t>
            </w:r>
          </w:p>
        </w:tc>
        <w:tc>
          <w:tcPr>
            <w:tcW w:w="255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ИНН (при наличии):</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3795" w:type="dxa"/>
            <w:gridSpan w:val="3"/>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3540" w:type="dxa"/>
            <w:gridSpan w:val="5"/>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300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255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3795" w:type="dxa"/>
            <w:gridSpan w:val="3"/>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документ, удостоверяющий личность:</w:t>
            </w:r>
          </w:p>
        </w:tc>
        <w:tc>
          <w:tcPr>
            <w:tcW w:w="3540" w:type="dxa"/>
            <w:gridSpan w:val="5"/>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вид:</w:t>
            </w:r>
          </w:p>
        </w:tc>
        <w:tc>
          <w:tcPr>
            <w:tcW w:w="300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серия:</w:t>
            </w:r>
          </w:p>
        </w:tc>
        <w:tc>
          <w:tcPr>
            <w:tcW w:w="255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номер:</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3540" w:type="dxa"/>
            <w:gridSpan w:val="5"/>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300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255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3540" w:type="dxa"/>
            <w:gridSpan w:val="5"/>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дата выдачи:</w:t>
            </w:r>
          </w:p>
        </w:tc>
        <w:tc>
          <w:tcPr>
            <w:tcW w:w="5580" w:type="dxa"/>
            <w:gridSpan w:val="4"/>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кем выдан:</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3540" w:type="dxa"/>
            <w:gridSpan w:val="5"/>
            <w:tcBorders>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"___"________ ____ г.</w:t>
            </w:r>
          </w:p>
        </w:tc>
        <w:tc>
          <w:tcPr>
            <w:tcW w:w="5580"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3540" w:type="dxa"/>
            <w:gridSpan w:val="5"/>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5580"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3795" w:type="dxa"/>
            <w:gridSpan w:val="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почтовый адрес:</w:t>
            </w:r>
          </w:p>
        </w:tc>
        <w:tc>
          <w:tcPr>
            <w:tcW w:w="4290"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телефон для связи:</w:t>
            </w:r>
          </w:p>
        </w:tc>
        <w:tc>
          <w:tcPr>
            <w:tcW w:w="4815" w:type="dxa"/>
            <w:gridSpan w:val="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адрес электронной почты (при наличии):</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3795" w:type="dxa"/>
            <w:gridSpan w:val="3"/>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4290" w:type="dxa"/>
            <w:gridSpan w:val="6"/>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4815" w:type="dxa"/>
            <w:gridSpan w:val="3"/>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3795" w:type="dxa"/>
            <w:gridSpan w:val="3"/>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gridSpan w:val="6"/>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9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2945" w:type="dxa"/>
            <w:gridSpan w:val="1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95" w:type="dxa"/>
            <w:vMerge w:val="restart"/>
            <w:tcBorders>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3945" w:type="dxa"/>
            <w:gridSpan w:val="4"/>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полное наименование:</w:t>
            </w:r>
          </w:p>
        </w:tc>
        <w:tc>
          <w:tcPr>
            <w:tcW w:w="8985" w:type="dxa"/>
            <w:gridSpan w:val="8"/>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4"/>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8985" w:type="dxa"/>
            <w:gridSpan w:val="8"/>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5460" w:type="dxa"/>
            <w:gridSpan w:val="5"/>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ИНН (для российского юридического лица):</w:t>
            </w:r>
          </w:p>
        </w:tc>
        <w:tc>
          <w:tcPr>
            <w:tcW w:w="7470" w:type="dxa"/>
            <w:gridSpan w:val="7"/>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КПП (для российского юридического лица):</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5460" w:type="dxa"/>
            <w:gridSpan w:val="5"/>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470"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3945" w:type="dxa"/>
            <w:gridSpan w:val="4"/>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страна регистрации (инкорпорации) (для иностранного юридического лица):</w:t>
            </w:r>
          </w:p>
        </w:tc>
        <w:tc>
          <w:tcPr>
            <w:tcW w:w="4140" w:type="dxa"/>
            <w:gridSpan w:val="5"/>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дата регистрации (для иностранного юридического лица):</w:t>
            </w:r>
          </w:p>
        </w:tc>
        <w:tc>
          <w:tcPr>
            <w:tcW w:w="4815" w:type="dxa"/>
            <w:gridSpan w:val="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номер регистрации (для иностранного юридического лица):</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3945"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4140" w:type="dxa"/>
            <w:gridSpan w:val="5"/>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"___"_________ _____ г.</w:t>
            </w:r>
          </w:p>
        </w:tc>
        <w:tc>
          <w:tcPr>
            <w:tcW w:w="4815" w:type="dxa"/>
            <w:gridSpan w:val="3"/>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3945"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gridSpan w:val="5"/>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3945" w:type="dxa"/>
            <w:gridSpan w:val="4"/>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почтовый адрес:</w:t>
            </w:r>
          </w:p>
        </w:tc>
        <w:tc>
          <w:tcPr>
            <w:tcW w:w="4140" w:type="dxa"/>
            <w:gridSpan w:val="5"/>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телефон для связи:</w:t>
            </w:r>
          </w:p>
        </w:tc>
        <w:tc>
          <w:tcPr>
            <w:tcW w:w="4815" w:type="dxa"/>
            <w:gridSpan w:val="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адрес электронной почты (при наличии):</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3945"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4140" w:type="dxa"/>
            <w:gridSpan w:val="5"/>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4815" w:type="dxa"/>
            <w:gridSpan w:val="3"/>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3945"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gridSpan w:val="5"/>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9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2945" w:type="dxa"/>
            <w:gridSpan w:val="1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Вещное право на объект адресации:</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9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67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2255" w:type="dxa"/>
            <w:gridSpan w:val="11"/>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право собственности</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9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67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2255" w:type="dxa"/>
            <w:gridSpan w:val="11"/>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право хозяйственного ведения имуществом на объект адресации</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9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67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2255" w:type="dxa"/>
            <w:gridSpan w:val="11"/>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право оперативного управления имуществом на объект адресации</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9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67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2255" w:type="dxa"/>
            <w:gridSpan w:val="11"/>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право пожизненно наследуемого владения земельным участком</w:t>
            </w:r>
          </w:p>
        </w:tc>
      </w:tr>
      <w:tr w:rsidR="00EE0175" w:rsidRPr="005A08B4" w:rsidTr="001D55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79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67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2255" w:type="dxa"/>
            <w:gridSpan w:val="11"/>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право постоянного (бессрочного) пользования земельным участком</w:t>
            </w:r>
          </w:p>
        </w:tc>
      </w:tr>
      <w:tr w:rsidR="00EE0175" w:rsidRPr="005A08B4" w:rsidTr="001D550D">
        <w:tc>
          <w:tcPr>
            <w:tcW w:w="720" w:type="dxa"/>
            <w:vMerge w:val="restart"/>
            <w:tcBorders>
              <w:left w:val="single" w:sz="6" w:space="0" w:color="000000"/>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5</w:t>
            </w:r>
          </w:p>
        </w:tc>
        <w:tc>
          <w:tcPr>
            <w:tcW w:w="14565" w:type="dxa"/>
            <w:gridSpan w:val="1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80" w:type="dxa"/>
            <w:gridSpan w:val="3"/>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200" w:type="dxa"/>
            <w:gridSpan w:val="7"/>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Лично</w:t>
            </w:r>
          </w:p>
        </w:tc>
        <w:tc>
          <w:tcPr>
            <w:tcW w:w="72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5805" w:type="dxa"/>
            <w:gridSpan w:val="5"/>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В многофункциональном центре</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80" w:type="dxa"/>
            <w:gridSpan w:val="3"/>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200" w:type="dxa"/>
            <w:gridSpan w:val="7"/>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Почтовым отправлением по адресу:</w:t>
            </w:r>
          </w:p>
        </w:tc>
        <w:tc>
          <w:tcPr>
            <w:tcW w:w="654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654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80" w:type="dxa"/>
            <w:gridSpan w:val="3"/>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770" w:type="dxa"/>
            <w:gridSpan w:val="1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80" w:type="dxa"/>
            <w:gridSpan w:val="3"/>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770" w:type="dxa"/>
            <w:gridSpan w:val="1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В личном кабинете федеральной информационной адресной системы</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80" w:type="dxa"/>
            <w:gridSpan w:val="3"/>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200" w:type="dxa"/>
            <w:gridSpan w:val="7"/>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На адрес электронной почты (для сообщения о получении заявления и документов)</w:t>
            </w:r>
          </w:p>
        </w:tc>
        <w:tc>
          <w:tcPr>
            <w:tcW w:w="654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654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720" w:type="dxa"/>
            <w:vMerge w:val="restart"/>
            <w:tcBorders>
              <w:left w:val="single" w:sz="6" w:space="0" w:color="000000"/>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6</w:t>
            </w:r>
          </w:p>
        </w:tc>
        <w:tc>
          <w:tcPr>
            <w:tcW w:w="14565" w:type="dxa"/>
            <w:gridSpan w:val="1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Расписку в получении документов прошу:</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80" w:type="dxa"/>
            <w:gridSpan w:val="3"/>
            <w:tcBorders>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2190" w:type="dxa"/>
            <w:gridSpan w:val="3"/>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Выдать лично</w:t>
            </w:r>
          </w:p>
        </w:tc>
        <w:tc>
          <w:tcPr>
            <w:tcW w:w="4995" w:type="dxa"/>
            <w:gridSpan w:val="4"/>
            <w:vMerge w:val="restart"/>
            <w:tcBorders>
              <w:bottom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Расписка получена:</w:t>
            </w:r>
          </w:p>
        </w:tc>
        <w:tc>
          <w:tcPr>
            <w:tcW w:w="654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80" w:type="dxa"/>
            <w:gridSpan w:val="3"/>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4"/>
            <w:vMerge/>
            <w:tcBorders>
              <w:bottom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6540"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(подпись заявителя)</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80" w:type="dxa"/>
            <w:gridSpan w:val="3"/>
            <w:vMerge w:val="restart"/>
            <w:tcBorders>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200" w:type="dxa"/>
            <w:gridSpan w:val="7"/>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Направить почтовым отправлением по адресу:</w:t>
            </w:r>
          </w:p>
        </w:tc>
        <w:tc>
          <w:tcPr>
            <w:tcW w:w="654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6540" w:type="dxa"/>
            <w:gridSpan w:val="6"/>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735" w:type="dxa"/>
            <w:gridSpan w:val="2"/>
            <w:tcBorders>
              <w:left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0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770" w:type="dxa"/>
            <w:gridSpan w:val="1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Не направлять</w:t>
            </w: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r>
    </w:tbl>
    <w:p w:rsidR="00EE0175" w:rsidRPr="001D550D" w:rsidRDefault="00EE0175" w:rsidP="001D550D">
      <w:pPr>
        <w:shd w:val="clear" w:color="auto" w:fill="FFFFFF"/>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bl>
      <w:tblPr>
        <w:tblW w:w="0" w:type="auto"/>
        <w:tblCellMar>
          <w:left w:w="0" w:type="dxa"/>
          <w:right w:w="0" w:type="dxa"/>
        </w:tblCellMar>
        <w:tblLook w:val="00A0"/>
      </w:tblPr>
      <w:tblGrid>
        <w:gridCol w:w="4874"/>
        <w:gridCol w:w="2370"/>
        <w:gridCol w:w="2127"/>
      </w:tblGrid>
      <w:tr w:rsidR="00EE0175" w:rsidRPr="005A08B4" w:rsidTr="001D550D">
        <w:tc>
          <w:tcPr>
            <w:tcW w:w="8835" w:type="dxa"/>
            <w:tcBorders>
              <w:top w:val="single" w:sz="6" w:space="0" w:color="000000"/>
              <w:left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3360" w:type="dxa"/>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b/>
                <w:bCs/>
                <w:sz w:val="24"/>
                <w:szCs w:val="24"/>
                <w:lang w:eastAsia="ru-RU"/>
              </w:rPr>
              <w:t>Лист N _________</w:t>
            </w:r>
          </w:p>
        </w:tc>
        <w:tc>
          <w:tcPr>
            <w:tcW w:w="3015" w:type="dxa"/>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b/>
                <w:bCs/>
                <w:sz w:val="24"/>
                <w:szCs w:val="24"/>
                <w:lang w:eastAsia="ru-RU"/>
              </w:rPr>
              <w:t>Всего листов ________</w:t>
            </w:r>
          </w:p>
        </w:tc>
      </w:tr>
    </w:tbl>
    <w:p w:rsidR="00EE0175" w:rsidRPr="001D550D" w:rsidRDefault="00EE0175" w:rsidP="001D550D">
      <w:pPr>
        <w:shd w:val="clear" w:color="auto" w:fill="FFFFFF"/>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bl>
      <w:tblPr>
        <w:tblW w:w="0" w:type="auto"/>
        <w:tblCellMar>
          <w:left w:w="0" w:type="dxa"/>
          <w:right w:w="0" w:type="dxa"/>
        </w:tblCellMar>
        <w:tblLook w:val="00A0"/>
      </w:tblPr>
      <w:tblGrid>
        <w:gridCol w:w="379"/>
        <w:gridCol w:w="19"/>
        <w:gridCol w:w="253"/>
        <w:gridCol w:w="257"/>
        <w:gridCol w:w="2376"/>
        <w:gridCol w:w="293"/>
        <w:gridCol w:w="789"/>
        <w:gridCol w:w="1032"/>
        <w:gridCol w:w="225"/>
        <w:gridCol w:w="1756"/>
        <w:gridCol w:w="280"/>
        <w:gridCol w:w="1629"/>
        <w:gridCol w:w="53"/>
        <w:gridCol w:w="30"/>
      </w:tblGrid>
      <w:tr w:rsidR="00EE0175" w:rsidRPr="005A08B4" w:rsidTr="001D550D">
        <w:tc>
          <w:tcPr>
            <w:tcW w:w="72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7</w:t>
            </w:r>
          </w:p>
        </w:tc>
        <w:tc>
          <w:tcPr>
            <w:tcW w:w="14535" w:type="dxa"/>
            <w:gridSpan w:val="12"/>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Заявитель:</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95" w:type="dxa"/>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3710" w:type="dxa"/>
            <w:gridSpan w:val="11"/>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Собственник объекта адресации или лицо, обладающее иным вещным правом на объект адресации</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13710" w:type="dxa"/>
            <w:gridSpan w:val="11"/>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795" w:type="dxa"/>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810" w:type="dxa"/>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12885" w:type="dxa"/>
            <w:gridSpan w:val="10"/>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физическое лицо:</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3720" w:type="dxa"/>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фамилия:</w:t>
            </w:r>
          </w:p>
        </w:tc>
        <w:tc>
          <w:tcPr>
            <w:tcW w:w="3600" w:type="dxa"/>
            <w:gridSpan w:val="4"/>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имя (полностью):</w:t>
            </w:r>
          </w:p>
        </w:tc>
        <w:tc>
          <w:tcPr>
            <w:tcW w:w="2925" w:type="dxa"/>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отчество (полностью) (при наличии):</w:t>
            </w:r>
          </w:p>
        </w:tc>
        <w:tc>
          <w:tcPr>
            <w:tcW w:w="2580" w:type="dxa"/>
            <w:gridSpan w:val="4"/>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ИНН (при наличии):</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372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3600"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292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2580"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3720" w:type="dxa"/>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документ,</w:t>
            </w:r>
          </w:p>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удостоверяющий</w:t>
            </w:r>
          </w:p>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личность:</w:t>
            </w:r>
          </w:p>
        </w:tc>
        <w:tc>
          <w:tcPr>
            <w:tcW w:w="3600" w:type="dxa"/>
            <w:gridSpan w:val="4"/>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вид:</w:t>
            </w:r>
          </w:p>
        </w:tc>
        <w:tc>
          <w:tcPr>
            <w:tcW w:w="2925" w:type="dxa"/>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серия:</w:t>
            </w:r>
          </w:p>
        </w:tc>
        <w:tc>
          <w:tcPr>
            <w:tcW w:w="2580" w:type="dxa"/>
            <w:gridSpan w:val="4"/>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номер:</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3600"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2925"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2580"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3600" w:type="dxa"/>
            <w:gridSpan w:val="4"/>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дата выдачи:</w:t>
            </w:r>
          </w:p>
        </w:tc>
        <w:tc>
          <w:tcPr>
            <w:tcW w:w="5535" w:type="dxa"/>
            <w:gridSpan w:val="5"/>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кем выдан:</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3600" w:type="dxa"/>
            <w:gridSpan w:val="4"/>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"____"_________ ____ г.</w:t>
            </w:r>
          </w:p>
        </w:tc>
        <w:tc>
          <w:tcPr>
            <w:tcW w:w="5550" w:type="dxa"/>
            <w:gridSpan w:val="5"/>
            <w:tcBorders>
              <w:bottom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4"/>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5550" w:type="dxa"/>
            <w:gridSpan w:val="5"/>
            <w:tcBorders>
              <w:bottom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3720" w:type="dxa"/>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почтовый адрес:</w:t>
            </w:r>
          </w:p>
        </w:tc>
        <w:tc>
          <w:tcPr>
            <w:tcW w:w="7035"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телефон для связи:</w:t>
            </w:r>
          </w:p>
        </w:tc>
        <w:tc>
          <w:tcPr>
            <w:tcW w:w="2085" w:type="dxa"/>
            <w:gridSpan w:val="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адрес электронной почты (при наличии):</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372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035" w:type="dxa"/>
            <w:gridSpan w:val="6"/>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2085" w:type="dxa"/>
            <w:gridSpan w:val="3"/>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372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gridSpan w:val="6"/>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12885" w:type="dxa"/>
            <w:gridSpan w:val="10"/>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наименование и реквизиты документа, подтверждающего полномочия представителя:</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12885" w:type="dxa"/>
            <w:gridSpan w:val="10"/>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12885" w:type="dxa"/>
            <w:gridSpan w:val="10"/>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12885" w:type="dxa"/>
            <w:gridSpan w:val="10"/>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4170" w:type="dxa"/>
            <w:gridSpan w:val="2"/>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полное наименование:</w:t>
            </w:r>
          </w:p>
        </w:tc>
        <w:tc>
          <w:tcPr>
            <w:tcW w:w="8700" w:type="dxa"/>
            <w:gridSpan w:val="8"/>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2"/>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8700" w:type="dxa"/>
            <w:gridSpan w:val="8"/>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5385" w:type="dxa"/>
            <w:gridSpan w:val="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КПП (для российского юридического лица):</w:t>
            </w:r>
          </w:p>
        </w:tc>
        <w:tc>
          <w:tcPr>
            <w:tcW w:w="7470" w:type="dxa"/>
            <w:gridSpan w:val="7"/>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ИНН (для российского юридического лица):</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5385" w:type="dxa"/>
            <w:gridSpan w:val="3"/>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7470" w:type="dxa"/>
            <w:gridSpan w:val="7"/>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417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страна регистрации (инкорпорации) (для иностранного юридического лица):</w:t>
            </w:r>
          </w:p>
        </w:tc>
        <w:tc>
          <w:tcPr>
            <w:tcW w:w="6585" w:type="dxa"/>
            <w:gridSpan w:val="5"/>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дата регистрации (для иностранного юридического лица):</w:t>
            </w:r>
          </w:p>
        </w:tc>
        <w:tc>
          <w:tcPr>
            <w:tcW w:w="2085" w:type="dxa"/>
            <w:gridSpan w:val="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номер регистрации (для иностранного юридического лица):</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417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6585" w:type="dxa"/>
            <w:gridSpan w:val="5"/>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"____" _________ ______ г.</w:t>
            </w:r>
          </w:p>
        </w:tc>
        <w:tc>
          <w:tcPr>
            <w:tcW w:w="2085" w:type="dxa"/>
            <w:gridSpan w:val="3"/>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417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gridSpan w:val="5"/>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4170" w:type="dxa"/>
            <w:gridSpan w:val="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почтовый адрес:</w:t>
            </w:r>
          </w:p>
        </w:tc>
        <w:tc>
          <w:tcPr>
            <w:tcW w:w="6585" w:type="dxa"/>
            <w:gridSpan w:val="5"/>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телефон для связи:</w:t>
            </w:r>
          </w:p>
        </w:tc>
        <w:tc>
          <w:tcPr>
            <w:tcW w:w="2085" w:type="dxa"/>
            <w:gridSpan w:val="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адрес электронной почты (при наличии):</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417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6585" w:type="dxa"/>
            <w:gridSpan w:val="5"/>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2085" w:type="dxa"/>
            <w:gridSpan w:val="3"/>
            <w:vMerge w:val="restart"/>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4170" w:type="dxa"/>
            <w:gridSpan w:val="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gridSpan w:val="5"/>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gridSpan w:val="3"/>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12885" w:type="dxa"/>
            <w:gridSpan w:val="10"/>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наименование и реквизиты документа, подтверждающего полномочия представителя:</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12885" w:type="dxa"/>
            <w:gridSpan w:val="10"/>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12885" w:type="dxa"/>
            <w:gridSpan w:val="10"/>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720" w:type="dxa"/>
            <w:gridSpan w:val="2"/>
            <w:vMerge w:val="restart"/>
            <w:tcBorders>
              <w:left w:val="single" w:sz="6" w:space="0" w:color="000000"/>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8</w:t>
            </w:r>
          </w:p>
        </w:tc>
        <w:tc>
          <w:tcPr>
            <w:tcW w:w="14535" w:type="dxa"/>
            <w:gridSpan w:val="12"/>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Документы, прилагаемые к заявлению:</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535" w:type="dxa"/>
            <w:gridSpan w:val="1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535" w:type="dxa"/>
            <w:gridSpan w:val="1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535" w:type="dxa"/>
            <w:gridSpan w:val="1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8580"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Оригинал в количестве _____ экз., на _____л.</w:t>
            </w:r>
          </w:p>
        </w:tc>
        <w:tc>
          <w:tcPr>
            <w:tcW w:w="5925"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Копия в количестве _____ экз., на _____ л.</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535" w:type="dxa"/>
            <w:gridSpan w:val="12"/>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505" w:type="dxa"/>
            <w:gridSpan w:val="11"/>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505" w:type="dxa"/>
            <w:gridSpan w:val="11"/>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8580"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Оригинал в количестве _____ экз., на _____ л.</w:t>
            </w:r>
          </w:p>
        </w:tc>
        <w:tc>
          <w:tcPr>
            <w:tcW w:w="5925"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Копия в количестве _____ экз., на _____ л.</w:t>
            </w: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505" w:type="dxa"/>
            <w:gridSpan w:val="11"/>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505" w:type="dxa"/>
            <w:gridSpan w:val="11"/>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505" w:type="dxa"/>
            <w:gridSpan w:val="11"/>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r>
      <w:tr w:rsidR="00EE0175" w:rsidRPr="005A08B4" w:rsidTr="001D550D">
        <w:tc>
          <w:tcPr>
            <w:tcW w:w="0" w:type="auto"/>
            <w:gridSpan w:val="2"/>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8580"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Оригинал в количестве _____ экз., на _____ л.</w:t>
            </w:r>
          </w:p>
        </w:tc>
        <w:tc>
          <w:tcPr>
            <w:tcW w:w="5925" w:type="dxa"/>
            <w:gridSpan w:val="6"/>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Копия в количестве _____ экз., на _____ л.</w:t>
            </w:r>
          </w:p>
        </w:tc>
      </w:tr>
      <w:tr w:rsidR="00EE0175" w:rsidRPr="005A08B4" w:rsidTr="001D550D">
        <w:tc>
          <w:tcPr>
            <w:tcW w:w="660" w:type="dxa"/>
            <w:vMerge w:val="restart"/>
            <w:tcBorders>
              <w:left w:val="single" w:sz="6" w:space="0" w:color="000000"/>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9</w:t>
            </w:r>
          </w:p>
        </w:tc>
        <w:tc>
          <w:tcPr>
            <w:tcW w:w="14505" w:type="dxa"/>
            <w:gridSpan w:val="11"/>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Примечание:</w:t>
            </w: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505" w:type="dxa"/>
            <w:gridSpan w:val="11"/>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505" w:type="dxa"/>
            <w:gridSpan w:val="11"/>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505" w:type="dxa"/>
            <w:gridSpan w:val="11"/>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505" w:type="dxa"/>
            <w:gridSpan w:val="11"/>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505" w:type="dxa"/>
            <w:gridSpan w:val="11"/>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c>
          <w:tcPr>
            <w:tcW w:w="0" w:type="auto"/>
            <w:shd w:val="clear" w:color="auto" w:fill="FFFFFF"/>
            <w:vAlign w:val="center"/>
          </w:tcPr>
          <w:p w:rsidR="00EE0175" w:rsidRPr="001D550D" w:rsidRDefault="00EE0175" w:rsidP="001D550D">
            <w:pPr>
              <w:spacing w:after="0" w:line="240" w:lineRule="auto"/>
              <w:rPr>
                <w:rFonts w:ascii="Times New Roman" w:hAnsi="Times New Roman"/>
                <w:sz w:val="20"/>
                <w:szCs w:val="20"/>
                <w:lang w:eastAsia="ru-RU"/>
              </w:rPr>
            </w:pPr>
          </w:p>
        </w:tc>
      </w:tr>
    </w:tbl>
    <w:p w:rsidR="00EE0175" w:rsidRPr="001D550D" w:rsidRDefault="00EE0175" w:rsidP="001D550D">
      <w:pPr>
        <w:shd w:val="clear" w:color="auto" w:fill="FFFFFF"/>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bl>
      <w:tblPr>
        <w:tblW w:w="0" w:type="auto"/>
        <w:tblCellMar>
          <w:left w:w="0" w:type="dxa"/>
          <w:right w:w="0" w:type="dxa"/>
        </w:tblCellMar>
        <w:tblLook w:val="00A0"/>
      </w:tblPr>
      <w:tblGrid>
        <w:gridCol w:w="4874"/>
        <w:gridCol w:w="2370"/>
        <w:gridCol w:w="2127"/>
      </w:tblGrid>
      <w:tr w:rsidR="00EE0175" w:rsidRPr="005A08B4" w:rsidTr="001D550D">
        <w:tc>
          <w:tcPr>
            <w:tcW w:w="8835" w:type="dxa"/>
            <w:tcBorders>
              <w:top w:val="single" w:sz="6" w:space="0" w:color="000000"/>
              <w:left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3360" w:type="dxa"/>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b/>
                <w:bCs/>
                <w:sz w:val="24"/>
                <w:szCs w:val="24"/>
                <w:lang w:eastAsia="ru-RU"/>
              </w:rPr>
              <w:t>Лист N _________</w:t>
            </w:r>
          </w:p>
        </w:tc>
        <w:tc>
          <w:tcPr>
            <w:tcW w:w="3015" w:type="dxa"/>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b/>
                <w:bCs/>
                <w:sz w:val="24"/>
                <w:szCs w:val="24"/>
                <w:lang w:eastAsia="ru-RU"/>
              </w:rPr>
              <w:t>Всего листов ________</w:t>
            </w:r>
          </w:p>
        </w:tc>
      </w:tr>
    </w:tbl>
    <w:p w:rsidR="00EE0175" w:rsidRPr="001D550D" w:rsidRDefault="00EE0175" w:rsidP="001D550D">
      <w:pPr>
        <w:shd w:val="clear" w:color="auto" w:fill="FFFFFF"/>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bl>
      <w:tblPr>
        <w:tblW w:w="0" w:type="auto"/>
        <w:tblCellMar>
          <w:left w:w="0" w:type="dxa"/>
          <w:right w:w="0" w:type="dxa"/>
        </w:tblCellMar>
        <w:tblLook w:val="00A0"/>
      </w:tblPr>
      <w:tblGrid>
        <w:gridCol w:w="525"/>
        <w:gridCol w:w="1926"/>
        <w:gridCol w:w="489"/>
        <w:gridCol w:w="2965"/>
        <w:gridCol w:w="3466"/>
      </w:tblGrid>
      <w:tr w:rsidR="00EE0175" w:rsidRPr="005A08B4" w:rsidTr="001D550D">
        <w:tc>
          <w:tcPr>
            <w:tcW w:w="660" w:type="dxa"/>
            <w:tcBorders>
              <w:top w:val="single" w:sz="6" w:space="0" w:color="000000"/>
              <w:left w:val="single" w:sz="6" w:space="0" w:color="000000"/>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10</w:t>
            </w:r>
          </w:p>
        </w:tc>
        <w:tc>
          <w:tcPr>
            <w:tcW w:w="14505" w:type="dxa"/>
            <w:gridSpan w:val="4"/>
            <w:tcBorders>
              <w:top w:val="single" w:sz="6" w:space="0" w:color="000000"/>
              <w:bottom w:val="single" w:sz="6" w:space="0" w:color="000000"/>
              <w:right w:val="single" w:sz="6" w:space="0" w:color="000000"/>
            </w:tcBorders>
            <w:shd w:val="clear" w:color="auto" w:fill="FFFFFF"/>
          </w:tcPr>
          <w:p w:rsidR="00EE0175" w:rsidRPr="001D550D" w:rsidRDefault="00EE0175" w:rsidP="001D550D">
            <w:pPr>
              <w:spacing w:after="0"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21" w:anchor="block_25" w:history="1">
              <w:r w:rsidRPr="001D550D">
                <w:rPr>
                  <w:rFonts w:ascii="Times New Roman" w:hAnsi="Times New Roman"/>
                  <w:sz w:val="24"/>
                  <w:szCs w:val="24"/>
                  <w:lang w:eastAsia="ru-RU"/>
                </w:rPr>
                <w:t>Федеральным законом</w:t>
              </w:r>
            </w:hyperlink>
            <w:r w:rsidRPr="001D550D">
              <w:rPr>
                <w:rFonts w:ascii="Times New Roman" w:hAnsi="Times New Roman"/>
                <w:sz w:val="24"/>
                <w:szCs w:val="24"/>
                <w:lang w:eastAsia="ru-RU"/>
              </w:rPr>
              <w:t>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E0175" w:rsidRPr="005A08B4" w:rsidTr="001D550D">
        <w:tc>
          <w:tcPr>
            <w:tcW w:w="660" w:type="dxa"/>
            <w:tcBorders>
              <w:left w:val="single" w:sz="6" w:space="0" w:color="000000"/>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11</w:t>
            </w:r>
          </w:p>
        </w:tc>
        <w:tc>
          <w:tcPr>
            <w:tcW w:w="14505" w:type="dxa"/>
            <w:gridSpan w:val="4"/>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Настоящим также подтверждаю, что:</w:t>
            </w:r>
          </w:p>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E0175" w:rsidRPr="005A08B4" w:rsidTr="001D550D">
        <w:tc>
          <w:tcPr>
            <w:tcW w:w="660" w:type="dxa"/>
            <w:vMerge w:val="restart"/>
            <w:tcBorders>
              <w:left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12</w:t>
            </w:r>
          </w:p>
        </w:tc>
        <w:tc>
          <w:tcPr>
            <w:tcW w:w="8580" w:type="dxa"/>
            <w:gridSpan w:val="3"/>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Подпись</w:t>
            </w:r>
          </w:p>
        </w:tc>
        <w:tc>
          <w:tcPr>
            <w:tcW w:w="5910" w:type="dxa"/>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Дата</w:t>
            </w:r>
          </w:p>
        </w:tc>
      </w:tr>
      <w:tr w:rsidR="00EE0175" w:rsidRPr="005A08B4" w:rsidTr="001D550D">
        <w:tc>
          <w:tcPr>
            <w:tcW w:w="0" w:type="auto"/>
            <w:vMerge/>
            <w:tcBorders>
              <w:left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2790" w:type="dxa"/>
            <w:tcBorders>
              <w:bottom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975" w:type="dxa"/>
            <w:vMerge w:val="restart"/>
            <w:tcBorders>
              <w:bottom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4800" w:type="dxa"/>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c>
          <w:tcPr>
            <w:tcW w:w="5910" w:type="dxa"/>
            <w:vMerge w:val="restart"/>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"_____" __________ ____ г.</w:t>
            </w:r>
          </w:p>
        </w:tc>
      </w:tr>
      <w:tr w:rsidR="00EE0175" w:rsidRPr="005A08B4" w:rsidTr="001D550D">
        <w:tc>
          <w:tcPr>
            <w:tcW w:w="0" w:type="auto"/>
            <w:vMerge/>
            <w:tcBorders>
              <w:left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2790" w:type="dxa"/>
            <w:tcBorders>
              <w:bottom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(подпись)</w:t>
            </w:r>
          </w:p>
        </w:tc>
        <w:tc>
          <w:tcPr>
            <w:tcW w:w="0" w:type="auto"/>
            <w:vMerge/>
            <w:tcBorders>
              <w:bottom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3"/>
                <w:szCs w:val="23"/>
                <w:lang w:eastAsia="ru-RU"/>
              </w:rPr>
            </w:pPr>
          </w:p>
        </w:tc>
        <w:tc>
          <w:tcPr>
            <w:tcW w:w="4800" w:type="dxa"/>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jc w:val="center"/>
              <w:rPr>
                <w:rFonts w:ascii="Times New Roman" w:hAnsi="Times New Roman"/>
                <w:sz w:val="24"/>
                <w:szCs w:val="24"/>
                <w:lang w:eastAsia="ru-RU"/>
              </w:rPr>
            </w:pPr>
            <w:r w:rsidRPr="001D550D">
              <w:rPr>
                <w:rFonts w:ascii="Times New Roman" w:hAnsi="Times New Roman"/>
                <w:sz w:val="24"/>
                <w:szCs w:val="24"/>
                <w:lang w:eastAsia="ru-RU"/>
              </w:rPr>
              <w:t>(инициалы, фамилия)</w:t>
            </w:r>
          </w:p>
        </w:tc>
        <w:tc>
          <w:tcPr>
            <w:tcW w:w="0" w:type="auto"/>
            <w:vMerge/>
            <w:tcBorders>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r>
      <w:tr w:rsidR="00EE0175" w:rsidRPr="005A08B4" w:rsidTr="001D550D">
        <w:tc>
          <w:tcPr>
            <w:tcW w:w="660" w:type="dxa"/>
            <w:vMerge w:val="restart"/>
            <w:tcBorders>
              <w:left w:val="single" w:sz="6" w:space="0" w:color="000000"/>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13</w:t>
            </w:r>
          </w:p>
        </w:tc>
        <w:tc>
          <w:tcPr>
            <w:tcW w:w="14505" w:type="dxa"/>
            <w:gridSpan w:val="4"/>
            <w:tcBorders>
              <w:bottom w:val="single" w:sz="6" w:space="0" w:color="000000"/>
              <w:right w:val="single" w:sz="6" w:space="0" w:color="000000"/>
            </w:tcBorders>
            <w:shd w:val="clear" w:color="auto" w:fill="FFFFFF"/>
          </w:tcPr>
          <w:p w:rsidR="00EE0175" w:rsidRPr="001D550D" w:rsidRDefault="00EE0175" w:rsidP="001D550D">
            <w:pPr>
              <w:spacing w:before="75" w:after="75" w:line="240" w:lineRule="auto"/>
              <w:ind w:left="75" w:right="75"/>
              <w:rPr>
                <w:rFonts w:ascii="Times New Roman" w:hAnsi="Times New Roman"/>
                <w:sz w:val="24"/>
                <w:szCs w:val="24"/>
                <w:lang w:eastAsia="ru-RU"/>
              </w:rPr>
            </w:pPr>
            <w:r w:rsidRPr="001D550D">
              <w:rPr>
                <w:rFonts w:ascii="Times New Roman" w:hAnsi="Times New Roman"/>
                <w:sz w:val="24"/>
                <w:szCs w:val="24"/>
                <w:lang w:eastAsia="ru-RU"/>
              </w:rPr>
              <w:t>Отметка специалиста, принявшего заявление и приложенные к нему документы:</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505"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505"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505"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505"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r w:rsidR="00EE0175" w:rsidRPr="005A08B4" w:rsidTr="001D550D">
        <w:tc>
          <w:tcPr>
            <w:tcW w:w="0" w:type="auto"/>
            <w:vMerge/>
            <w:tcBorders>
              <w:left w:val="single" w:sz="6" w:space="0" w:color="000000"/>
              <w:bottom w:val="single" w:sz="6" w:space="0" w:color="000000"/>
              <w:right w:val="single" w:sz="6" w:space="0" w:color="000000"/>
            </w:tcBorders>
            <w:shd w:val="clear" w:color="auto" w:fill="FFFFFF"/>
            <w:vAlign w:val="center"/>
          </w:tcPr>
          <w:p w:rsidR="00EE0175" w:rsidRPr="001D550D" w:rsidRDefault="00EE0175" w:rsidP="001D550D">
            <w:pPr>
              <w:spacing w:after="0" w:line="240" w:lineRule="auto"/>
              <w:rPr>
                <w:rFonts w:ascii="Times New Roman" w:hAnsi="Times New Roman"/>
                <w:sz w:val="24"/>
                <w:szCs w:val="24"/>
                <w:lang w:eastAsia="ru-RU"/>
              </w:rPr>
            </w:pPr>
          </w:p>
        </w:tc>
        <w:tc>
          <w:tcPr>
            <w:tcW w:w="14505" w:type="dxa"/>
            <w:gridSpan w:val="4"/>
            <w:tcBorders>
              <w:bottom w:val="single" w:sz="6" w:space="0" w:color="000000"/>
              <w:right w:val="single" w:sz="6" w:space="0" w:color="000000"/>
            </w:tcBorders>
            <w:shd w:val="clear" w:color="auto" w:fill="FFFFFF"/>
          </w:tcPr>
          <w:p w:rsidR="00EE0175" w:rsidRPr="001D550D" w:rsidRDefault="00EE0175" w:rsidP="001D550D">
            <w:pPr>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tc>
      </w:tr>
    </w:tbl>
    <w:p w:rsidR="00EE0175" w:rsidRPr="001D550D" w:rsidRDefault="00EE0175" w:rsidP="001D550D">
      <w:pPr>
        <w:shd w:val="clear" w:color="auto" w:fill="FFFFFF"/>
        <w:spacing w:after="0" w:line="240" w:lineRule="auto"/>
        <w:rPr>
          <w:rFonts w:ascii="Times New Roman" w:hAnsi="Times New Roman"/>
          <w:sz w:val="23"/>
          <w:szCs w:val="23"/>
          <w:lang w:eastAsia="ru-RU"/>
        </w:rPr>
      </w:pPr>
      <w:r w:rsidRPr="001D550D">
        <w:rPr>
          <w:rFonts w:ascii="Times New Roman" w:hAnsi="Times New Roman"/>
          <w:sz w:val="23"/>
          <w:szCs w:val="23"/>
          <w:lang w:eastAsia="ru-RU"/>
        </w:rPr>
        <w:t> </w:t>
      </w:r>
    </w:p>
    <w:p w:rsidR="00EE0175" w:rsidRPr="001D550D" w:rsidRDefault="00EE0175" w:rsidP="001D550D">
      <w:pPr>
        <w:shd w:val="clear" w:color="auto" w:fill="FFFFFF"/>
        <w:spacing w:after="0" w:line="240" w:lineRule="auto"/>
        <w:rPr>
          <w:rFonts w:ascii="Times New Roman" w:hAnsi="Times New Roman"/>
          <w:sz w:val="24"/>
          <w:szCs w:val="24"/>
          <w:lang w:eastAsia="ru-RU"/>
        </w:rPr>
      </w:pPr>
      <w:r w:rsidRPr="001D550D">
        <w:rPr>
          <w:rFonts w:ascii="Times New Roman" w:hAnsi="Times New Roman"/>
          <w:b/>
          <w:bCs/>
          <w:sz w:val="24"/>
          <w:szCs w:val="24"/>
          <w:lang w:eastAsia="ru-RU"/>
        </w:rPr>
        <w:t>Примечание</w:t>
      </w:r>
      <w:r w:rsidRPr="001D550D">
        <w:rPr>
          <w:rFonts w:ascii="Times New Roman" w:hAnsi="Times New Roman"/>
          <w:sz w:val="24"/>
          <w:szCs w:val="24"/>
          <w:lang w:eastAsia="ru-RU"/>
        </w:rPr>
        <w:t>.</w:t>
      </w:r>
    </w:p>
    <w:p w:rsidR="00EE0175" w:rsidRDefault="00EE0175" w:rsidP="001D550D">
      <w:pPr>
        <w:shd w:val="clear" w:color="auto" w:fill="FFFFFF"/>
        <w:spacing w:after="0" w:line="240" w:lineRule="auto"/>
        <w:ind w:firstLine="708"/>
        <w:rPr>
          <w:rFonts w:ascii="Times New Roman" w:hAnsi="Times New Roman"/>
          <w:sz w:val="24"/>
          <w:szCs w:val="24"/>
          <w:lang w:eastAsia="ru-RU"/>
        </w:rPr>
      </w:pPr>
      <w:r w:rsidRPr="001D550D">
        <w:rPr>
          <w:rFonts w:ascii="Times New Roman" w:hAnsi="Times New Roman"/>
          <w:sz w:val="24"/>
          <w:szCs w:val="24"/>
          <w:lang w:eastAsia="ru-RU"/>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w:t>
      </w:r>
    </w:p>
    <w:p w:rsidR="00EE0175" w:rsidRDefault="00EE0175" w:rsidP="001D550D">
      <w:pPr>
        <w:shd w:val="clear" w:color="auto" w:fill="FFFFFF"/>
        <w:spacing w:after="0" w:line="240" w:lineRule="auto"/>
        <w:ind w:firstLine="708"/>
        <w:rPr>
          <w:rFonts w:ascii="Times New Roman" w:hAnsi="Times New Roman"/>
          <w:sz w:val="24"/>
          <w:szCs w:val="24"/>
          <w:lang w:eastAsia="ru-RU"/>
        </w:rPr>
      </w:pPr>
      <w:r w:rsidRPr="001D550D">
        <w:rPr>
          <w:rFonts w:ascii="Times New Roman" w:hAnsi="Times New Roman"/>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E0175" w:rsidRPr="00AA3C53" w:rsidRDefault="00EE0175" w:rsidP="005728EA">
      <w:pPr>
        <w:spacing w:after="0" w:line="240" w:lineRule="auto"/>
        <w:jc w:val="both"/>
        <w:rPr>
          <w:rFonts w:ascii="Times New Roman" w:hAnsi="Times New Roman"/>
          <w:b/>
          <w:sz w:val="24"/>
          <w:szCs w:val="24"/>
        </w:rPr>
      </w:pPr>
      <w:r>
        <w:rPr>
          <w:rFonts w:ascii="Times New Roman" w:hAnsi="Times New Roman"/>
          <w:sz w:val="24"/>
          <w:szCs w:val="24"/>
        </w:rPr>
        <w:br w:type="page"/>
      </w:r>
      <w:r w:rsidRPr="00AA3C53">
        <w:rPr>
          <w:rFonts w:ascii="Times New Roman" w:hAnsi="Times New Roman"/>
          <w:b/>
          <w:sz w:val="24"/>
          <w:szCs w:val="24"/>
        </w:rPr>
        <w:t>I. Общие положения</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Предмет регулирования</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Круг Заявителей</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Требования к порядку информирования о предоставлении муниципальной услуги</w:t>
      </w:r>
    </w:p>
    <w:p w:rsidR="00EE0175" w:rsidRPr="00AA3C53" w:rsidRDefault="00EE0175" w:rsidP="005728EA">
      <w:pPr>
        <w:spacing w:after="0" w:line="240" w:lineRule="auto"/>
        <w:jc w:val="both"/>
        <w:rPr>
          <w:rFonts w:ascii="Times New Roman" w:hAnsi="Times New Roman"/>
          <w:b/>
          <w:sz w:val="24"/>
          <w:szCs w:val="24"/>
        </w:rPr>
      </w:pPr>
      <w:r w:rsidRPr="00AA3C53">
        <w:rPr>
          <w:rFonts w:ascii="Times New Roman" w:hAnsi="Times New Roman"/>
          <w:b/>
          <w:sz w:val="24"/>
          <w:szCs w:val="24"/>
        </w:rPr>
        <w:t>II. Стандарт предоставления муниципальной услуги</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Наименование муниципальной услуги</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Описание результата предоставления муниципальной услуги</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Нормативные правовые акты, регулирующие предоставление муниципальной услуги</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Предоставление Услуги осуществляется на основании следующих документов</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p>
    <w:p w:rsidR="00EE0175" w:rsidRPr="00AA3C53" w:rsidRDefault="00EE0175" w:rsidP="005728EA">
      <w:pPr>
        <w:spacing w:after="0" w:line="240" w:lineRule="auto"/>
        <w:jc w:val="both"/>
        <w:rPr>
          <w:rFonts w:ascii="Times New Roman" w:hAnsi="Times New Roman"/>
          <w:sz w:val="24"/>
          <w:szCs w:val="24"/>
        </w:rPr>
      </w:pPr>
      <w:r w:rsidRPr="00AA3C53">
        <w:rPr>
          <w:rFonts w:ascii="Times New Roman" w:hAnsi="Times New Roman"/>
          <w:sz w:val="24"/>
          <w:szCs w:val="24"/>
        </w:rPr>
        <w:t>расчета размера такой платы</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w:t>
      </w:r>
    </w:p>
    <w:p w:rsidR="00EE0175" w:rsidRPr="00AA3C53" w:rsidRDefault="00EE0175" w:rsidP="005728EA">
      <w:pPr>
        <w:spacing w:after="0" w:line="240" w:lineRule="auto"/>
        <w:jc w:val="both"/>
        <w:rPr>
          <w:rFonts w:ascii="Times New Roman" w:hAnsi="Times New Roman"/>
          <w:sz w:val="24"/>
          <w:szCs w:val="24"/>
        </w:rPr>
      </w:pPr>
      <w:r w:rsidRPr="00AA3C53">
        <w:rPr>
          <w:rFonts w:ascii="Times New Roman" w:hAnsi="Times New Roman"/>
          <w:sz w:val="24"/>
          <w:szCs w:val="24"/>
        </w:rPr>
        <w:t>предоставления муниципальной услуги</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Срок и порядок регистрации запроса заявителя о предоставлении муниципальной услуги, в том числе в электронной форме</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 xml:space="preserve">Требования к помещениям, в которых предоставляется </w:t>
      </w:r>
    </w:p>
    <w:p w:rsidR="00EE0175" w:rsidRPr="00AA3C53" w:rsidRDefault="00EE0175" w:rsidP="005728EA">
      <w:pPr>
        <w:spacing w:after="0" w:line="240" w:lineRule="auto"/>
        <w:jc w:val="both"/>
        <w:rPr>
          <w:rFonts w:ascii="Times New Roman" w:hAnsi="Times New Roman"/>
          <w:sz w:val="24"/>
          <w:szCs w:val="24"/>
        </w:rPr>
      </w:pPr>
      <w:r w:rsidRPr="00AA3C53">
        <w:rPr>
          <w:rFonts w:ascii="Times New Roman" w:hAnsi="Times New Roman"/>
          <w:sz w:val="24"/>
          <w:szCs w:val="24"/>
        </w:rPr>
        <w:t>муниципальная услуга</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Показатели доступности и качества муниципальной услуги</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E0175" w:rsidRDefault="00EE0175" w:rsidP="005728EA">
      <w:pPr>
        <w:spacing w:after="0" w:line="240" w:lineRule="auto"/>
        <w:jc w:val="both"/>
        <w:rPr>
          <w:rFonts w:ascii="Times New Roman" w:hAnsi="Times New Roman"/>
          <w:b/>
          <w:sz w:val="24"/>
          <w:szCs w:val="24"/>
        </w:rPr>
      </w:pPr>
    </w:p>
    <w:p w:rsidR="00EE0175" w:rsidRPr="00AA3C53" w:rsidRDefault="00EE0175" w:rsidP="005728EA">
      <w:pPr>
        <w:spacing w:after="0" w:line="240" w:lineRule="auto"/>
        <w:jc w:val="both"/>
        <w:rPr>
          <w:rFonts w:ascii="Times New Roman" w:hAnsi="Times New Roman"/>
          <w:b/>
          <w:sz w:val="24"/>
          <w:szCs w:val="24"/>
        </w:rPr>
      </w:pPr>
      <w:r w:rsidRPr="00AA3C53">
        <w:rPr>
          <w:rFonts w:ascii="Times New Roman" w:hAnsi="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Исчерпывающий перечень административных процедур</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Перечень административных процедур (действий) при предоставлении муниципальной услуги (услуг) в электронной форме</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Порядок осуществления административных процедур (действий) в электронной форме</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EE0175" w:rsidRPr="00AA3C53" w:rsidRDefault="00EE0175" w:rsidP="005728EA">
      <w:pPr>
        <w:spacing w:after="0" w:line="240" w:lineRule="auto"/>
        <w:jc w:val="both"/>
        <w:rPr>
          <w:rFonts w:ascii="Times New Roman" w:hAnsi="Times New Roman"/>
          <w:b/>
          <w:sz w:val="24"/>
          <w:szCs w:val="24"/>
        </w:rPr>
      </w:pPr>
      <w:r w:rsidRPr="00AA3C53">
        <w:rPr>
          <w:rFonts w:ascii="Times New Roman" w:hAnsi="Times New Roman"/>
          <w:b/>
          <w:sz w:val="24"/>
          <w:szCs w:val="24"/>
        </w:rPr>
        <w:t>IV. Формы контроля за исполнением административного регламента</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E0175" w:rsidRPr="00AA3C53" w:rsidRDefault="00EE0175" w:rsidP="005728EA">
      <w:pPr>
        <w:spacing w:after="0" w:line="240" w:lineRule="auto"/>
        <w:jc w:val="both"/>
        <w:rPr>
          <w:rFonts w:ascii="Times New Roman" w:hAnsi="Times New Roman"/>
          <w:b/>
          <w:sz w:val="24"/>
          <w:szCs w:val="24"/>
        </w:rPr>
      </w:pPr>
      <w:r w:rsidRPr="00AA3C53">
        <w:rPr>
          <w:rFonts w:ascii="Times New Roman" w:hAnsi="Times New Roman"/>
          <w:b/>
          <w:sz w:val="24"/>
          <w:szCs w:val="24"/>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E0175" w:rsidRPr="00AA3C53" w:rsidRDefault="00EE0175" w:rsidP="005728EA">
      <w:pPr>
        <w:spacing w:after="0" w:line="240" w:lineRule="auto"/>
        <w:jc w:val="both"/>
        <w:rPr>
          <w:rFonts w:ascii="Times New Roman" w:hAnsi="Times New Roman"/>
          <w:b/>
          <w:sz w:val="24"/>
          <w:szCs w:val="24"/>
        </w:rPr>
      </w:pPr>
      <w:r w:rsidRPr="00AA3C53">
        <w:rPr>
          <w:rFonts w:ascii="Times New Roman" w:hAnsi="Times New Roman"/>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EE0175" w:rsidRPr="00AA3C53"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Информирование заявителей</w:t>
      </w:r>
    </w:p>
    <w:p w:rsidR="00EE0175" w:rsidRDefault="00EE0175" w:rsidP="005728EA">
      <w:pPr>
        <w:spacing w:after="0" w:line="240" w:lineRule="auto"/>
        <w:ind w:firstLine="708"/>
        <w:jc w:val="both"/>
        <w:rPr>
          <w:rFonts w:ascii="Times New Roman" w:hAnsi="Times New Roman"/>
          <w:sz w:val="24"/>
          <w:szCs w:val="24"/>
        </w:rPr>
      </w:pPr>
      <w:r w:rsidRPr="00AA3C53">
        <w:rPr>
          <w:rFonts w:ascii="Times New Roman" w:hAnsi="Times New Roman"/>
          <w:sz w:val="24"/>
          <w:szCs w:val="24"/>
        </w:rPr>
        <w:t>Выдача заявителю результата предоставления муниципальной услуги</w:t>
      </w:r>
    </w:p>
    <w:p w:rsidR="00EE0175" w:rsidRPr="001D550D" w:rsidRDefault="00EE0175" w:rsidP="001D550D">
      <w:pPr>
        <w:spacing w:after="0" w:line="240" w:lineRule="auto"/>
        <w:jc w:val="both"/>
        <w:rPr>
          <w:rFonts w:ascii="Times New Roman" w:hAnsi="Times New Roman"/>
          <w:sz w:val="24"/>
          <w:szCs w:val="24"/>
        </w:rPr>
      </w:pPr>
    </w:p>
    <w:sectPr w:rsidR="00EE0175" w:rsidRPr="001D550D" w:rsidSect="000C7F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FCE0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6058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BC8BE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FB212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39CB3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68AD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A01F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F0B0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0851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C249C0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424"/>
    <w:rsid w:val="00007D47"/>
    <w:rsid w:val="0001077C"/>
    <w:rsid w:val="00027B59"/>
    <w:rsid w:val="00063D06"/>
    <w:rsid w:val="000708AA"/>
    <w:rsid w:val="000C7FD6"/>
    <w:rsid w:val="000E3A71"/>
    <w:rsid w:val="000F3410"/>
    <w:rsid w:val="0013526A"/>
    <w:rsid w:val="001A0CD2"/>
    <w:rsid w:val="001C7473"/>
    <w:rsid w:val="001D550D"/>
    <w:rsid w:val="00295F3B"/>
    <w:rsid w:val="002C29AB"/>
    <w:rsid w:val="00423986"/>
    <w:rsid w:val="00503413"/>
    <w:rsid w:val="005158AB"/>
    <w:rsid w:val="005453CC"/>
    <w:rsid w:val="005728EA"/>
    <w:rsid w:val="005801C7"/>
    <w:rsid w:val="005A08B4"/>
    <w:rsid w:val="005F723F"/>
    <w:rsid w:val="006616FC"/>
    <w:rsid w:val="0066215B"/>
    <w:rsid w:val="00672FFE"/>
    <w:rsid w:val="007768BF"/>
    <w:rsid w:val="00786C99"/>
    <w:rsid w:val="00931424"/>
    <w:rsid w:val="00A41E3A"/>
    <w:rsid w:val="00A656B2"/>
    <w:rsid w:val="00A962CF"/>
    <w:rsid w:val="00AA3C53"/>
    <w:rsid w:val="00B17B6D"/>
    <w:rsid w:val="00BE115B"/>
    <w:rsid w:val="00C90A90"/>
    <w:rsid w:val="00CB2CB2"/>
    <w:rsid w:val="00D65675"/>
    <w:rsid w:val="00E71012"/>
    <w:rsid w:val="00EC480C"/>
    <w:rsid w:val="00EE0175"/>
    <w:rsid w:val="00EF456F"/>
    <w:rsid w:val="00F01264"/>
    <w:rsid w:val="00F45A79"/>
    <w:rsid w:val="00F92070"/>
    <w:rsid w:val="00FB2BE7"/>
    <w:rsid w:val="00FE36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FD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1D55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Normal"/>
    <w:uiPriority w:val="99"/>
    <w:rsid w:val="001D550D"/>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1D55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Normal"/>
    <w:uiPriority w:val="99"/>
    <w:rsid w:val="001D55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DefaultParagraphFont"/>
    <w:uiPriority w:val="99"/>
    <w:rsid w:val="001D550D"/>
    <w:rPr>
      <w:rFonts w:cs="Times New Roman"/>
    </w:rPr>
  </w:style>
  <w:style w:type="paragraph" w:customStyle="1" w:styleId="s1">
    <w:name w:val="s_1"/>
    <w:basedOn w:val="Normal"/>
    <w:uiPriority w:val="99"/>
    <w:rsid w:val="001D550D"/>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1D550D"/>
    <w:rPr>
      <w:rFonts w:cs="Times New Roman"/>
      <w:color w:val="0000FF"/>
      <w:u w:val="single"/>
    </w:rPr>
  </w:style>
  <w:style w:type="character" w:styleId="FollowedHyperlink">
    <w:name w:val="FollowedHyperlink"/>
    <w:basedOn w:val="DefaultParagraphFont"/>
    <w:uiPriority w:val="99"/>
    <w:semiHidden/>
    <w:rsid w:val="001D550D"/>
    <w:rPr>
      <w:rFonts w:cs="Times New Roman"/>
      <w:color w:val="800080"/>
      <w:u w:val="single"/>
    </w:rPr>
  </w:style>
  <w:style w:type="paragraph" w:styleId="HTMLPreformatted">
    <w:name w:val="HTML Preformatted"/>
    <w:basedOn w:val="Normal"/>
    <w:link w:val="HTMLPreformattedChar"/>
    <w:uiPriority w:val="99"/>
    <w:semiHidden/>
    <w:rsid w:val="001D5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1D550D"/>
    <w:rPr>
      <w:rFonts w:ascii="Courier New" w:hAnsi="Courier New" w:cs="Courier New"/>
      <w:sz w:val="20"/>
      <w:szCs w:val="20"/>
      <w:lang w:eastAsia="ru-RU"/>
    </w:rPr>
  </w:style>
  <w:style w:type="paragraph" w:styleId="BalloonText">
    <w:name w:val="Balloon Text"/>
    <w:basedOn w:val="Normal"/>
    <w:link w:val="BalloonTextChar"/>
    <w:uiPriority w:val="99"/>
    <w:semiHidden/>
    <w:rsid w:val="00BE1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115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89695836">
      <w:marLeft w:val="0"/>
      <w:marRight w:val="0"/>
      <w:marTop w:val="0"/>
      <w:marBottom w:val="0"/>
      <w:divBdr>
        <w:top w:val="none" w:sz="0" w:space="0" w:color="auto"/>
        <w:left w:val="none" w:sz="0" w:space="0" w:color="auto"/>
        <w:bottom w:val="none" w:sz="0" w:space="0" w:color="auto"/>
        <w:right w:val="none" w:sz="0" w:space="0" w:color="auto"/>
      </w:divBdr>
    </w:div>
    <w:div w:id="389695839">
      <w:marLeft w:val="0"/>
      <w:marRight w:val="0"/>
      <w:marTop w:val="0"/>
      <w:marBottom w:val="0"/>
      <w:divBdr>
        <w:top w:val="none" w:sz="0" w:space="0" w:color="auto"/>
        <w:left w:val="none" w:sz="0" w:space="0" w:color="auto"/>
        <w:bottom w:val="none" w:sz="0" w:space="0" w:color="auto"/>
        <w:right w:val="none" w:sz="0" w:space="0" w:color="auto"/>
      </w:divBdr>
      <w:divsChild>
        <w:div w:id="389695837">
          <w:marLeft w:val="0"/>
          <w:marRight w:val="0"/>
          <w:marTop w:val="0"/>
          <w:marBottom w:val="0"/>
          <w:divBdr>
            <w:top w:val="none" w:sz="0" w:space="0" w:color="auto"/>
            <w:left w:val="none" w:sz="0" w:space="0" w:color="auto"/>
            <w:bottom w:val="none" w:sz="0" w:space="0" w:color="auto"/>
            <w:right w:val="none" w:sz="0" w:space="0" w:color="auto"/>
          </w:divBdr>
          <w:divsChild>
            <w:div w:id="389695843">
              <w:marLeft w:val="0"/>
              <w:marRight w:val="0"/>
              <w:marTop w:val="0"/>
              <w:marBottom w:val="0"/>
              <w:divBdr>
                <w:top w:val="none" w:sz="0" w:space="0" w:color="auto"/>
                <w:left w:val="none" w:sz="0" w:space="0" w:color="auto"/>
                <w:bottom w:val="none" w:sz="0" w:space="0" w:color="auto"/>
                <w:right w:val="none" w:sz="0" w:space="0" w:color="auto"/>
              </w:divBdr>
              <w:divsChild>
                <w:div w:id="389695838">
                  <w:marLeft w:val="0"/>
                  <w:marRight w:val="0"/>
                  <w:marTop w:val="0"/>
                  <w:marBottom w:val="0"/>
                  <w:divBdr>
                    <w:top w:val="none" w:sz="0" w:space="0" w:color="auto"/>
                    <w:left w:val="none" w:sz="0" w:space="0" w:color="auto"/>
                    <w:bottom w:val="none" w:sz="0" w:space="0" w:color="auto"/>
                    <w:right w:val="none" w:sz="0" w:space="0" w:color="auto"/>
                  </w:divBdr>
                  <w:divsChild>
                    <w:div w:id="389695840">
                      <w:marLeft w:val="0"/>
                      <w:marRight w:val="0"/>
                      <w:marTop w:val="0"/>
                      <w:marBottom w:val="0"/>
                      <w:divBdr>
                        <w:top w:val="none" w:sz="0" w:space="0" w:color="auto"/>
                        <w:left w:val="none" w:sz="0" w:space="0" w:color="auto"/>
                        <w:bottom w:val="none" w:sz="0" w:space="0" w:color="auto"/>
                        <w:right w:val="none" w:sz="0" w:space="0" w:color="auto"/>
                      </w:divBdr>
                    </w:div>
                    <w:div w:id="3896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95844">
          <w:marLeft w:val="0"/>
          <w:marRight w:val="0"/>
          <w:marTop w:val="0"/>
          <w:marBottom w:val="0"/>
          <w:divBdr>
            <w:top w:val="none" w:sz="0" w:space="0" w:color="auto"/>
            <w:left w:val="none" w:sz="0" w:space="0" w:color="auto"/>
            <w:bottom w:val="none" w:sz="0" w:space="0" w:color="auto"/>
            <w:right w:val="none" w:sz="0" w:space="0" w:color="auto"/>
          </w:divBdr>
        </w:div>
      </w:divsChild>
    </w:div>
    <w:div w:id="389695842">
      <w:marLeft w:val="0"/>
      <w:marRight w:val="0"/>
      <w:marTop w:val="0"/>
      <w:marBottom w:val="0"/>
      <w:divBdr>
        <w:top w:val="none" w:sz="0" w:space="0" w:color="auto"/>
        <w:left w:val="none" w:sz="0" w:space="0" w:color="auto"/>
        <w:bottom w:val="none" w:sz="0" w:space="0" w:color="auto"/>
        <w:right w:val="none" w:sz="0" w:space="0" w:color="auto"/>
      </w:divBdr>
    </w:div>
    <w:div w:id="389695845">
      <w:marLeft w:val="0"/>
      <w:marRight w:val="0"/>
      <w:marTop w:val="0"/>
      <w:marBottom w:val="0"/>
      <w:divBdr>
        <w:top w:val="none" w:sz="0" w:space="0" w:color="auto"/>
        <w:left w:val="none" w:sz="0" w:space="0" w:color="auto"/>
        <w:bottom w:val="none" w:sz="0" w:space="0" w:color="auto"/>
        <w:right w:val="none" w:sz="0" w:space="0" w:color="auto"/>
      </w:divBdr>
    </w:div>
    <w:div w:id="389695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865886/53f89421bbdaf741eb2d1ecc4ddb4c33/" TargetMode="External"/><Relationship Id="rId13" Type="http://schemas.openxmlformats.org/officeDocument/2006/relationships/hyperlink" Target="https://base.garant.ru/70865886/53f89421bbdaf741eb2d1ecc4ddb4c33/" TargetMode="External"/><Relationship Id="rId18" Type="http://schemas.openxmlformats.org/officeDocument/2006/relationships/hyperlink" Target="https://base.garant.ru/71129192/" TargetMode="External"/><Relationship Id="rId3" Type="http://schemas.openxmlformats.org/officeDocument/2006/relationships/settings" Target="settings.xml"/><Relationship Id="rId21" Type="http://schemas.openxmlformats.org/officeDocument/2006/relationships/hyperlink" Target="https://base.garant.ru/12179043/741609f9002bd54a24e5c49cb5af953b/" TargetMode="External"/><Relationship Id="rId7" Type="http://schemas.openxmlformats.org/officeDocument/2006/relationships/hyperlink" Target="https://base.garant.ru/70865886/53f89421bbdaf741eb2d1ecc4ddb4c33/" TargetMode="External"/><Relationship Id="rId12" Type="http://schemas.openxmlformats.org/officeDocument/2006/relationships/hyperlink" Target="https://base.garant.ru/70865886/53f89421bbdaf741eb2d1ecc4ddb4c33/" TargetMode="External"/><Relationship Id="rId17" Type="http://schemas.openxmlformats.org/officeDocument/2006/relationships/hyperlink" Target="https://base.garant.ru/70865886/53f89421bbdaf741eb2d1ecc4ddb4c33/" TargetMode="External"/><Relationship Id="rId2" Type="http://schemas.openxmlformats.org/officeDocument/2006/relationships/styles" Target="styles.xml"/><Relationship Id="rId16" Type="http://schemas.openxmlformats.org/officeDocument/2006/relationships/hyperlink" Target="https://base.garant.ru/70865886/53f89421bbdaf741eb2d1ecc4ddb4c33/" TargetMode="External"/><Relationship Id="rId20" Type="http://schemas.openxmlformats.org/officeDocument/2006/relationships/hyperlink" Target="https://base.garant.ru/71129192/ca02e6ed6dbc88322fa399901f87b351/" TargetMode="External"/><Relationship Id="rId1" Type="http://schemas.openxmlformats.org/officeDocument/2006/relationships/numbering" Target="numbering.xml"/><Relationship Id="rId6" Type="http://schemas.openxmlformats.org/officeDocument/2006/relationships/hyperlink" Target="https://base.garant.ru/70865886/53f89421bbdaf741eb2d1ecc4ddb4c33/" TargetMode="External"/><Relationship Id="rId11" Type="http://schemas.openxmlformats.org/officeDocument/2006/relationships/hyperlink" Target="https://base.garant.ru/70865886/53f89421bbdaf741eb2d1ecc4ddb4c33/" TargetMode="External"/><Relationship Id="rId5" Type="http://schemas.openxmlformats.org/officeDocument/2006/relationships/hyperlink" Target="https://base.garant.ru/12179043/741609f9002bd54a24e5c49cb5af953b/" TargetMode="External"/><Relationship Id="rId15" Type="http://schemas.openxmlformats.org/officeDocument/2006/relationships/hyperlink" Target="https://base.garant.ru/70865886/53f89421bbdaf741eb2d1ecc4ddb4c33/" TargetMode="External"/><Relationship Id="rId23" Type="http://schemas.openxmlformats.org/officeDocument/2006/relationships/theme" Target="theme/theme1.xml"/><Relationship Id="rId10" Type="http://schemas.openxmlformats.org/officeDocument/2006/relationships/hyperlink" Target="https://base.garant.ru/12138258/" TargetMode="External"/><Relationship Id="rId19" Type="http://schemas.openxmlformats.org/officeDocument/2006/relationships/hyperlink" Target="https://base.garant.ru/71129192/" TargetMode="External"/><Relationship Id="rId4" Type="http://schemas.openxmlformats.org/officeDocument/2006/relationships/webSettings" Target="webSettings.xml"/><Relationship Id="rId9" Type="http://schemas.openxmlformats.org/officeDocument/2006/relationships/hyperlink" Target="https://base.garant.ru/70865886/53f89421bbdaf741eb2d1ecc4ddb4c33/" TargetMode="External"/><Relationship Id="rId14" Type="http://schemas.openxmlformats.org/officeDocument/2006/relationships/hyperlink" Target="https://base.garant.ru/70865886/53f89421bbdaf741eb2d1ecc4ddb4c3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TotalTime>
  <Pages>37</Pages>
  <Words>14607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дом</cp:lastModifiedBy>
  <cp:revision>16</cp:revision>
  <cp:lastPrinted>2023-03-24T04:49:00Z</cp:lastPrinted>
  <dcterms:created xsi:type="dcterms:W3CDTF">2023-03-23T15:17:00Z</dcterms:created>
  <dcterms:modified xsi:type="dcterms:W3CDTF">2023-12-12T09:40:00Z</dcterms:modified>
</cp:coreProperties>
</file>